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7e7c2ae0c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本校５樂團入選文化部2017尋光計畫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共有5樂團入選由文化部主辦、河岸留言承辦的2017年尋光計畫「流行音樂校園樂團培訓」，從30餘組樂團中脫穎而出，分別為吉他社「芒果醬」和「混日子」、詞創社「淡海純愛組」3團正取；詞創社「亂緒」和西音社「調澀盤」2團備取。正取將參加尋光列車課程，最後篩選出10組校園樂團將錄製尋光合輯。
</w:t>
          <w:br/>
          <w:t>「淡海純愛組」團長、產經四劉人豪說，這次參加尋光計畫和當初成立樂團理念相同，「想讓全世界聽見我們的聲音，希望把自己喜愛的音樂發揚光大。」他補充，樂團特色是讓人聆聽時感到放鬆、無壓力，且主流市場很少出現以生活為主題的歌曲，例如這次投稿的曲名「晚上的生魚片」，創作之初是因為有一天晚上很想吃生魚片，但又覺得食物不新鮮，讓人在口腹之慾與拉肚子之間舉棋不定。劉人豪期待未來創作更多令人愉快的音樂，展現舞臺魅力。
</w:t>
          <w:br/>
          <w:t>「芒果醬」團長、國企四郭佐治說：「我們是一群熱愛音樂的人，還在尋找特色，以創作題材來說，多數是寫愛情相關的題材，所以我們自稱是戀愛樂團。」他補充，這次寄去參加徵選的作品「抱歉」，由全員共同創作，因在戀愛中遇到種種摩擦，進而把感受抒寫出來。談到未來規劃，郭佐治表示未來會努力創作，想帶給聽眾更有動力、療癒的歌曲。</w:t>
          <w:br/>
        </w:r>
      </w:r>
    </w:p>
  </w:body>
</w:document>
</file>