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2adbdc2564b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化學車新戲幸福彩鹽暖耶誕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雅心淡水校園報導】由本校科學教育中心辦理的行動化學館（化學車）活動「化學遊樂趣」，2日在深坑國中舉行，是行動化學車開辦以來，巡迴的第372場次學校，也是106年度新北市境內國中小學巡迴的最末場。
</w:t>
          <w:br/>
          <w:t>這一年來，「化學遊樂趣」帶著近5000名中小學生踏入化學的世界，深受師生喜愛及好評支持，而深坑國中是近年來化學車持續造訪的學校之一，每當化學車到訪時，全校師生共同設計數十個攤位，在各式各樣的實驗中，度過非常科學的一天。
</w:t>
          <w:br/>
          <w:t>行動化學車今年度所推出的實驗教案，設計理念極度貼近生活，此次在深坑國中推出的「幸福彩鹽」及「麵麵相趣」兩項新的實驗，取材來自家庭生活用品，所有的實驗物質都能隨手取得。活動計畫主持人、本校研發長王伯昌教授表示，「麵麵相趣」這項實驗，靈感來自於傳統童玩，取材自廚房常見的麵粉，利用澱粉的特性，大幅縮短製備捏麵人麵糰時間；而「幸福彩鹽」這看起來像是美術課的作品，主要是希望告訴同學，其實在生活中除了我們常使用的食鹽（氯化鈉，NaCl）外，諸如藥物、洗劑、調味料都是可以拿來製作幸福彩鹽的化學藥品，組成一瓶美麗的藝術品，希望大家能願意主動找尋貼近生活的材料做實驗。
</w:t>
          <w:br/>
          <w:t>12月3日在新北市政府前市民廣場舉辦的「新北耶誕城」活動，將以新北市政府教育局主辦的「新北市106年度科學教育嘉年華－跟著科寶科妞耶誕同樂趣活動」揭開序幕。王伯昌表示，「化學遊樂趣」團隊將把這些生活中的實驗帶到現場，與大人小孩們一起研究化學，以及將身邊隨手可得的物品拿來做科學實驗，也歡迎本校師生前往同樂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2df9c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1/m\ac8c4901-54ac-46cf-9e7f-090e96ea872f.jpg"/>
                      <pic:cNvPicPr/>
                    </pic:nvPicPr>
                    <pic:blipFill>
                      <a:blip xmlns:r="http://schemas.openxmlformats.org/officeDocument/2006/relationships" r:embed="Rffe159a0a9ac4a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fe159a0a9ac4a28" /></Relationships>
</file>