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196cd09a7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共創全台首座Linux最高學府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校校長張紘炬博士、行政副校長張家宜博士，與IBM亞太區副總裁錢大群，以及台灣IBM公司總經理許朱勝等人，上週四（四日）下午二時在台北西華飯店召開記者會，正式宣佈本校成為全台首座「Linux最高學府」。
</w:t>
          <w:br/>
          <w:t>
</w:t>
          <w:br/>
          <w:t>　校長張紘炬博士首先致詞表示，本校資訊化是有目共睹的，從五十八年使用一間教室大，卻只有8K容量的主機開始，我們就堅持資訊化，爾後創下大學聯招電腦閱卷十年零缺點的紀錄，並在電話註冊、網路註冊選課等措施領先，這三十多年來，淡江大學一直是IBM的忠實且長期的客戶，希望這樣好的合作能持續。
</w:t>
          <w:br/>
          <w:t>
</w:t>
          <w:br/>
          <w:t>　IBM亞太區副總裁，同時也是淡江大學數學系校友的錢大群隨後致詞，認為未來Linux將帶動資訊第二波的起飛，淡江大學看到這樣的趨勢，作這樣的投資，將與IBM共創跨時代的改革，而IBM選擇數位環境國內首選的淡江來合作，將來把這個經驗帶到業界，幫助很大。錢大群並以「心裡很興奮也很激動」作為開頭，感謝當年學校的資訊環境，影響他的生涯：「如果沒有當年那樣一點接觸，我可能沒有辦法進入IBM。」
</w:t>
          <w:br/>
          <w:t>
</w:t>
          <w:br/>
          <w:t>　資訊中心主任黃明達表達對於雙方合作的期許，希望能夠將本校網路、BBS、FTP、行政作業等資訊，全數納入Linux系統管理。黃主任說，這是一個挑戰，以淡江目前擁有二條T3，　四條T1，這樣大的頻寬，加上全國前三名流量的BBS、FTP流量，「如果淡江可以成功，全國、全亞洲都可以成功。」
</w:t>
          <w:br/>
          <w:t>
</w:t>
          <w:br/>
          <w:t>　本校目前已啟用的全新網路數據中心，是全台第一個具備大型且完整Linux環境的大專院校，更是亞太地區第一個同時將大型主機與企業級儲存伺服器運行於Linux的校園。未來包括淡江大學校園資訊系統、圖書館自動化系統等都會納入其中。
</w:t>
          <w:br/>
          <w:t>
</w:t>
          <w:br/>
          <w:t>　本校以IBM eServer z系列伺服器，結合Linux環境，取代IBM3090-15J主機，並承載校內超過十台的UNIX伺服器工作量，作為校園資訊系統運作的核心引擎，整合伺服器及網路體系，大幅提昇資訊服務能力，增加系統資源彈性分配與管理能力，以及整體資訊設備使用的效益。主機效能提昇八倍，耗電量卻僅為原先的1/20，主機所佔的機房空間，也由原來15坪大幅縮小成為目前的半坪。
</w:t>
          <w:br/>
          <w:t>
</w:t>
          <w:br/>
          <w:t>　未來，本校還計畫與IBM進一步合作，透過開辦Linux相關課程、進行Linux程式系統的研究開發工作，以加速協助培養國內Linux人才，促進Linux發展，進而提昇台灣資訊產業的未來競爭力。」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011936"/>
              <wp:effectExtent l="0" t="0" r="0" b="0"/>
              <wp:docPr id="1" name="IMG_83a1d3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38abcfc8-ee7e-4205-8a88-e2ba33b6ec93.jpg"/>
                      <pic:cNvPicPr/>
                    </pic:nvPicPr>
                    <pic:blipFill>
                      <a:blip xmlns:r="http://schemas.openxmlformats.org/officeDocument/2006/relationships" r:embed="R5f764a5bb538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764a5bb5384c1a" /></Relationships>
</file>