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fcbd62190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外語學院研討會經費見絀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景氣不好，業界一片愁雲，連學術會議也受波及。將由外語學院舉辦的「全國第二外語文學教學研討會」，僅獲教育部補助十二萬元，與原先預期的補助七十萬元相去甚遠。該院院長林耀福在上週三舉行院務會議上表示，經費雖拮据，但正好可以檢討之前較為寬裕時期的作法，回歸學術活動的本質。
</w:t>
          <w:br/>
          <w:t>
</w:t>
          <w:br/>
          <w:t>　這個定於十二月十五日舉辦的全國性研討會，目前只申請到教育部十二萬元，與原先教育部委員拍胸脯承諾的七十萬元差距甚遠，加上學校補助學術會議六萬元，總計十八萬的經費。林耀福在該院院務會議上說：「可能大家開會的時候，不會再領到紀念袋，也不會收到論文發表費了。」不過，他認為正好可以利用這個時機，檢討以前較為寬裕時期的作法，希望大家可以接受這樣的方式，他說：「真正對學術有興趣的話，不會計較。」
</w:t>
          <w:br/>
          <w:t>
</w:t>
          <w:br/>
          <w:t>　另外，對於明年十月於本校舉辦的第六屆兩岸外語教學研討會，經費尚在籌措之中，將擇期召集該院系主任協商對策，不過，不管經費如何，林耀福希望能再納入其他學校的外語教師，辦得像ETA（英語教師協會）的規模。</w:t>
          <w:br/>
        </w:r>
      </w:r>
    </w:p>
  </w:body>
</w:document>
</file>