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57b1ce39147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3/30校務評鑑 專家實地訪評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本校「第二週期校務評鑑」第五次會議於7日，在覺生國際會議廳舉行，會議內容同時與蘭陽校園同步視訊。會議內容主要討論未來的的校務發展，分別從4個評鑑項目來討論回報，由主任鄭東光、副校長葛煥昭、校務長鄭東文、稽核長白滌清，依序進行10分鐘的簡報內容，進而討論需要改進的內容與聚焦的核心。校長張家宜致詞表示，在2月份放假之前，已將評鑑內容的書面資料送至評鑑委員手上，3月30日將有專家實地走訪校園進行勘查動作，而這次的會議內容除了做一個校內的自我評鑑外，也討論需要改進的初稿內容與活動流程。</w:t>
          <w:br/>
        </w:r>
      </w:r>
    </w:p>
  </w:body>
</w:document>
</file>