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c9bbca9944a9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Chat Corner外語交流活動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【記者趙世勳淡水校園報導】對於想練習外語能力，卻煩惱找不到對象嗎?境外生輔導組將於12日起舉辦「Chat Corner外語交流活動」，負責人陳慧芝表示，每週一至四、中午12時10分至下午4時在驚聲大樓十樓交誼廳，採現場登記制並提供英、日、西、韓等等語言，除了練習外語也可與來自不同國家的學生交流，歡迎學生踴躍參與，詳情請至驚聲大樓10樓現場洽詢。</w:t>
          <w:br/>
        </w:r>
      </w:r>
    </w:p>
  </w:body>
</w:document>
</file>