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de7c275aca471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大傳系「光影」攝影比賽徵件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【記者趙世勳淡水校園報導】本校大傳系「淡江影像藝術工坊」舉辦的顯影季—「光影」攝影徵件比賽開跑了！ 此徵件比賽是淡江影像藝術工坊每年顯影季的先導活動，即日起至4月8日為止徵集優秀的攝影作品。
</w:t>
          <w:br/>
          <w:t>主辦單位表示，本次徵件以「光影」為題材，所有投稿都會在顯影季粉絲團公開發表，除由主辦單位選出「影像工坊獎」，還會根據按讚數選出「人氣獎」。參賽作品也將與2018顯影季作品一同於4月16日至20日在黑天鵝展出，歡迎各路攝影同好者踴躍參與，詳情請洽詢顯影季官方粉絲團。</w:t>
          <w:br/>
        </w:r>
      </w:r>
    </w:p>
  </w:body>
</w:document>
</file>