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faf7d85d641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畢業50年商學系校友攜手再遊校園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【本報訊】3月20日近30位民國57年畢業的商學系校友相約回母校聚首，在校友服務暨資源發展處秘書鄭惠蘭及企管系助理史蓓蓓陪同下，繞行校園一周，參觀各棟建築，回味當年。
</w:t>
          <w:br/>
          <w:t>　上午9時一行人才抵達淡水校園，突如其來的一陣狂風暴雨，完全沒有澆熄老校友們逛校園的熱情，離開學校50年，一切看在他們眼裡都是新鮮。旅居瑞士30餘年的邱茂雄邊走邊好奇地問：「這一棟是什麼館？我們以前沒有呀！」「以前有一棟張創辦人的宿舍，好像是叫瀛苑，還在嗎？」走過宮燈教室時，校友們直呼超級懷念，因為商學系只在淡水校園唸一年，後面三年就在台北校園上課了，而當時的上課教室就在這兒，一點兒都沒改變。
</w:t>
          <w:br/>
          <w:t>　負責籌辦此次聚會的李正仁校友說，班上同學感情很好，一直都有保持聯絡，今年剛好畢業50年，因此有特地自瑞士、美國紐約、加拿大、上海返國，以及全臺各地的同學前來參加，這個年紀能見面的機會越來越少，格外珍惜和感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60b0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e66b7d5b-d9d5-41db-be8d-3bac570dc547.jpg"/>
                      <pic:cNvPicPr/>
                    </pic:nvPicPr>
                    <pic:blipFill>
                      <a:blip xmlns:r="http://schemas.openxmlformats.org/officeDocument/2006/relationships" r:embed="R4b8da535233a43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8da535233a43ce" /></Relationships>
</file>