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ce4c576ad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德文系挑戰萊茵盃　文藝競賽各顯身手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德文系於3月舉行文藝競賽，以選出5月至高雄科技大學參與「萊茵盃」的本校代表選手，經過激烈的比賽後，分別由大二學生所組成的「映蓁不答題」（知識王），大一陳南希和大二林敬庭（簡報）以及大四鄭安安（作文），代表本校挑戰「萊茵盃」。
</w:t>
          <w:br/>
          <w:t>系主任吳萬寶表示：此次競賽是為培養學生活用德文的能力，希望能透過班級內甄選、校內文藝競賽，以及萊茵盃等系列活動，讓學生在比賽中成長，並在練習中增進各方面能力，透過與他校學生切磋的過程中體現活用語言的最終目標。他同時鼓勵代表學校出賽的同學能於比賽時，發揮平日所學為自己也為學校爭光。
</w:t>
          <w:br/>
          <w:t>活動總召德文二宋采樺分享：「擔任總召舉辦這樣的比賽使我感到十分印象深刻，但由於台灣學生仍對上台演講或是比賽感到很大的壓力，希望下次若再有這樣激會大家能夠克服並踴躍參加。」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76b836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688bf231-582f-49e1-bb4a-6402a788f116.jpg"/>
                      <pic:cNvPicPr/>
                    </pic:nvPicPr>
                    <pic:blipFill>
                      <a:blip xmlns:r="http://schemas.openxmlformats.org/officeDocument/2006/relationships" r:embed="Re09c3518eb8c4f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9c3518eb8c4fc9" /></Relationships>
</file>