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4afec867c4d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【校友動態】東元電機推電動三輪車 獲頒2018系統整合輸出獎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元電機整合東元集團資源，在菲律賓推出智慧聯網電動三輪車試探市場水溫，在今年3月於台北市舉辦的2018智慧城市展中，獲主辦單位台灣智慧城市產業聯盟頒發2018系統整合輸出獎，並由當初負責推動電動車的東元副總經理連昭志(本校土木工程學系系友)代表東元領獎。連校友加入東元集團後，先後引領重電事業部及資訊電子事業群等積極拓展業務版圖，並於2007年擔任集團之新事業推動中心執行長，負責佈局新能源各項相關事業創立與籌建。(資料來源／校友服務暨資源發展處)</w:t>
          <w:br/>
        </w:r>
      </w:r>
    </w:p>
  </w:body>
</w:document>
</file>