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a0847a5f8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淡江黑客松燒腦兩日 4隊伍奪獎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【記者陳翊誠淡水校園報導】由資管系主辦，為期兩天的「第五屆淡江黑客松(HackTKU)」活動4月1日於本校學生活動中心圓滿落幕，共有創意巧思、商業潛力、技術卓越等3獎項，分別由成功的一半、Republic of Ryan、IMMY這三支隊伍獲獎，獎金各1萬元。為了鼓勵大一大二同學，另設置新星獎，由M&amp;M隊獲得，獎金5,000元。
</w:t>
          <w:br/>
          <w:t>　主辦單位表示，從2014年開始以黑客松的概念來舉辦活動，旨在提供淡江學生藉由實際操作來實踐在學期間所學的理論，並以組隊的方式讓同學們了解團隊合作的重要性，因活動反應熱烈，近年擴大至歡迎各方高手挑戰。黑客松（Hackathon）是由 Hack 和 Marathon 組合起來的字，也就是一群人聚在一起，長時間絞盡腦汁，提供無限量食物及兩天一夜的 Coding 時間，不限程式語言，做出最好成品。
</w:t>
          <w:br/>
          <w:t>　本次活動題目為「讓科技不再冷漠」，以如何讓科技成為人們互動的橋樑為發想，減少現今世代因為科技而產生的隔閡。今年總獎金有3萬5,000元，吸引14組隊伍，共51人參加競賽，除了有淡江的好手外，也不乏臺大、清大、臺科大等16所學生共襄盛舉。主辦單位邀請5位業界評審提供專業建議，分別是創代科技股份有限公司執行長闕嘉宏、安世泰有限公司董事王志清、雷亞遊戲後端資料工程師Denny Huang、Sr.Principal Software Engineer官承翰及中華電信新創計畫眾信網路合創辦人黃永玄。
</w:t>
          <w:br/>
          <w:t>　本校資工系校友高芷柔、黃建螢參與的隊伍IMMY奪得技術卓越獎，隊長高芷柔說：「我們的作品是做一個創新概念的社交軟體，並結合faceID以及AR功能的支付平台，有別於一般的交友軟體，這個軟體藉由搜尋距離自己一定範圍中所有人的活動、文章，來找到在自己身邊最相關、最即時且喜歡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85555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18216c19-2abc-4cd6-a33f-6a82a8d4dd9e.jpg"/>
                      <pic:cNvPicPr/>
                    </pic:nvPicPr>
                    <pic:blipFill>
                      <a:blip xmlns:r="http://schemas.openxmlformats.org/officeDocument/2006/relationships" r:embed="R8434b8a301a84f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34b8a301a84f6e" /></Relationships>
</file>