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e9fce021e94d5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教育學院今辦專題演講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【記者廖吟萱淡水校園報導】教育學院為激發學術產能，將於今（15）日下午3時在教育館ED601舉辦學術研究諮詢中心工作坊，特別邀請韓國首爾大學教育學系教授申正澈進行專題演講，主題為「Higher Education Development in Knowledge Society in Korea 」。申正澈的研究領域包括「高等教育政策」及「知識與社會發展」等，會中將從全球高等教育發展趨勢與歷史的角度，著眼於韓國的高等教育發展歷程進行說明，並就精英、群眾等各種面向的高等教育，跟與會教師對大學的職能進行不同的探討。</w:t>
          <w:br/>
        </w:r>
      </w:r>
    </w:p>
  </w:body>
</w:document>
</file>