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060aa0dd6145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呂慶龍談台灣外交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瑞婧淡水校園報導／黃耀德攝影】外交與國際系8日邀請前駐法大使同時也是法文系校友呂慶龍返校演講「台灣外交發展方向與空間」，讓同學有機會能與大使面對面交流。呂慶龍用傳統的布袋戲在巴黎世界文化館表演開場致詞，使法國人民對台灣留下了深刻的印象，被稱為用台灣精神行銷台灣的大使。
</w:t>
          <w:br/>
          <w:t>演講中，呂慶龍透過自己的外交經歷並結合國際現實，闡述了在全球化的新局面下，要如何走出台灣，放眼國際，同時接受挑戰和機會。他表示，台灣的成功不是奇蹟，是所有人共同努力的結果；台灣要有信心和勇氣去敲開世界的大門，讓世界看到台灣，了解台灣。呂慶龍激勵大家「如果不努力，就會被取代，不管各位以後是在大使館工作，還是在企業裡工作，希望大家都能夠勇於表達自己的想法，努力做到最好的自己。」國企二林昱伶分享，「這次聽完呂大使的演講之後，對台灣的外交有了初步的了解，期許自己也能落實國民外交，也希望在外交家的帶領下台灣能夠變得越來越好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77184"/>
              <wp:effectExtent l="0" t="0" r="0" b="0"/>
              <wp:docPr id="1" name="IMG_b59811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5/m\7d4eac20-a174-41b9-8fc3-a73a5e63e864.jpg"/>
                      <pic:cNvPicPr/>
                    </pic:nvPicPr>
                    <pic:blipFill>
                      <a:blip xmlns:r="http://schemas.openxmlformats.org/officeDocument/2006/relationships" r:embed="R51b87d173f4a45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77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b87d173f4a4560" /></Relationships>
</file>