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7681ecc5340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資傳系歡慶20歲　180人返校同樂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【記者鄭雅心淡水校園報導】資傳系於4月14日在學生活動中心舉辦「資傳二十 花樣年華」系慶特別活動，近180名師生、校友返校同樂。
</w:t>
          <w:br/>
          <w:t>資傳系系主任陳意文首先表達歡迎之意，並感謝校友們能抽空回來，資傳系20周年，未來將會長長久久，也提醒大家在業界工作還是要時常注意自己的身體，讓校友們充分感受母校師長的溫暖。
</w:t>
          <w:br/>
          <w:t>曾擔任系主任的副教授卓美玲上台致詞時表示，雖然下著傾盆大雨還是不能阻擋她前來，難得有機會見到畢業的學生讓人滿心歡喜，還記得資傳系剛成立時資源不多，一直到現在慢慢茁壯成長，都是大家一起打拼的成果。
</w:t>
          <w:br/>
          <w:t>接著進行系友會會長改選，第六屆系友許長榮在全體一致通過下，自第七屆系友呂奕志手中接下會長的棒子。隨後由在校大二同學帶來開場舞，炒熱現場氣氛，重頭戲的慶生活動則推出由20個小蛋糕疊成的蛋糕塔，象徵資傳系20歲。
</w:t>
          <w:br/>
          <w:t>去年才畢業的呂柏甫表示，因為未來想從事遊戲相關產業，參加系慶活動剛好認識幾位正在獨立遊戲圈就業的學長，他們對於將來投入業界需要具備的能力給予很多建議。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ff46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69aa2008-58db-4306-9cc8-9b32709b4771.jpg"/>
                      <pic:cNvPicPr/>
                    </pic:nvPicPr>
                    <pic:blipFill>
                      <a:blip xmlns:r="http://schemas.openxmlformats.org/officeDocument/2006/relationships" r:embed="R5164f65b0c7c4f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64f65b0c7c4f06" /></Relationships>
</file>