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b4e13f4a3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全球發展趨勢與在地社會關懷研討會徵稿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由未來學所主辦的「第十六屆全球發展趨勢與在地社會關懷研究生論文研討會」，即日起至5月8日徵稿，歡迎全國博碩士研究生及研究者踴躍投稿。本屆研討會主要邀稿主題包括全球化與社會變遷、新興社會與文化議題、知識創新與變革……等，凡是探討有關新興全球、在地趨勢與變遷之相關議題，非常歡迎投稿。相關訊息請至網頁查詢（http://enroll.tku.edu.tw/course.aspx?cid=GIFS20180601）</w:t>
          <w:br/>
        </w:r>
      </w:r>
    </w:p>
  </w:body>
</w:document>
</file>