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ebdd10e9f341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書展今起展開</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【記者毛雨涵報導】松竹梅圖書公司將於九月二十四日至十月五日每日上午九時至下午十時於商管展示廳推出以「以書為友，天長地久」為主題的書展。
</w:t>
          <w:br/>
          <w:t>
</w:t>
          <w:br/>
          <w:t>　此次的書展將提供各式各樣的年度新書，其中更以財經、管理為主力；其他還有勵志、心理、文學、電腦及各式的語文工具書和社會叢書……等等應有盡有。松竹梅圖書公司提供八折的優惠，想要充實自己又想省錢的同學可別忘了去逛逛喔！</w:t>
          <w:br/>
        </w:r>
      </w:r>
    </w:p>
  </w:body>
</w:document>
</file>