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45ff963a84c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【學程加油讚】全球發展學院文化觀光學分學程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時代潮流，配合產業需求，培養淡江大學學生兼具文化語言與觀光管理等專業能力，本校蘭陽校園全球發展學院特別開設「淡江大學全球發展學院文化觀光學分學程」，自105學年度開放申請，凡本校蘭陽校園大學部二年級以上在學學生，對文化語言與觀光管理相關領域有興趣，且前一學期學業成績總平均70分以上者，均可申請修習。
</w:t>
          <w:br/>
          <w:t>每學期開學後至加退選結束前，填妥「淡江大學全球發展學院文化觀光學分學程修習申請表」(附件1)，並檢附學生證影本及歷年成績單正本，送交英美語言文化學系辦公室審核。此學程由國際觀光管理學系及英美語言文化學系共同開課，修習本學程之學生必須修畢必修課程9學分，包括及選修至少(含)12學分，其中至少應有9學分不屬於學生主修學系、加修學系及輔系之應修科目，方可取得核發學程證明書之資格。全發院院長劉艾華表示，跨領域學程是現在各大學開課的趨勢，本校蘭陽校園全英語的學習環境，結合觀光課程資源，對於將來就業有很大的幫助，希望同學可以多多申請。（文／本報訊）</w:t>
          <w:br/>
        </w:r>
      </w:r>
    </w:p>
  </w:body>
</w:document>
</file>