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8eba858b341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親善大使甄選今截止報名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【記者陳建豪報導】本校親善大使開始招收新生，報名至今（廿四）日截止，報名表可前往課指組或軍訓室向游教官索取。
</w:t>
          <w:br/>
          <w:t>
</w:t>
          <w:br/>
          <w:t>　報名限大一、大二學生，男女不拘。甄選過程分為兩階段，第一階段於週二下午一點至四點，由該社團資深幹部擔任評審，第二階段於週四上午九點至十二點，預計由課指組組長劉艾華等人擔任評審。評分標準為中英文自我介紹、儀態、機智問答。
</w:t>
          <w:br/>
          <w:t>
</w:t>
          <w:br/>
          <w:t>　獲選的同學，在經過國際禮儀、美姿美儀、彩妝等訓練後，將擔任接待本校外賓的工作。目前擔任親善大使團副團長的黃自立(企管三D)表示，歡迎有自信、希望成長的同學前來報考，他表示，擔任親善大使將會讓你(妳)的大學生活更加不同。</w:t>
          <w:br/>
        </w:r>
      </w:r>
    </w:p>
  </w:body>
</w:document>
</file>