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741820e2032b4f70"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1064 期</w:t>
        </w:r>
      </w:r>
    </w:p>
    <w:p>
      <w:pPr>
        <w:jc w:val="center"/>
      </w:pPr>
      <w:r>
        <w:r>
          <w:rPr>
            <w:rFonts w:ascii="Segoe UI" w:hAnsi="Segoe UI" w:eastAsia="Segoe UI"/>
            <w:sz w:val="32"/>
            <w:color w:val="000000"/>
            <w:b/>
          </w:rPr>
          <w:t>學生事務會議 請假規則修正</w:t>
        </w:r>
      </w:r>
    </w:p>
    <w:p>
      <w:pPr>
        <w:jc w:val="right"/>
      </w:pPr>
      <w:r>
        <w:r>
          <w:rPr>
            <w:rFonts w:ascii="Segoe UI" w:hAnsi="Segoe UI" w:eastAsia="Segoe UI"/>
            <w:sz w:val="28"/>
            <w:color w:val="888888"/>
            <w:b/>
          </w:rPr>
          <w:t>學生大代誌</w:t>
        </w:r>
      </w:r>
    </w:p>
    <w:p>
      <w:pPr>
        <w:jc w:val="left"/>
      </w:pPr>
      <w:r>
        <w:r>
          <w:rPr>
            <w:rFonts w:ascii="Segoe UI" w:hAnsi="Segoe UI" w:eastAsia="Segoe UI"/>
            <w:sz w:val="28"/>
            <w:color w:val="000000"/>
          </w:rPr>
          <w:t>【記者鄭少玲淡水校園報導】106學年度第二學期學生事務會議於4月25日在驚聲國際會議廳舉行，由學務長林俊宏主持，行政副校長胡宜仁、蘭陽校園主任林志鴻列席指導。林俊宏感謝同仁對學務的協助及關心，學務處於本學期的重學生事務會議重視弱勢扶助點任務配合高教深耕計畫的執行，針對弱勢學生扶助計畫，將邀請相關單位協助辦理作業。
</w:t>
          <w:br/>
          <w:t>各組業務報告中，職輔組組長吳玲說明本校學生對職涯需求，以企業實習、輔導考取證照、協助個人了解職涯發展方向為前3名，而本校專屬求職求才人力網（career.sis.tku.edu.tw）已於本學期正式上線，統一校內外諮詢平臺，提供多元工讀及就業管道。住輔組組長張文馨指出，自107學年度起選定淡江學園5至8樓推動「淡水校園住宿書院」，分階段導入住宿書院系列活動，包括配合本校八大素養規劃主題特色活動，以及辦理夜間課業輔導等。
</w:t>
          <w:br/>
          <w:t>會中通過修改「淡江大學導師制實施辦法」，將日間部一年級每班二位導師修改為至少二位導師，以符合現況所需。同時通過修改「淡江大學學務處學輔創新工作約聘僱人員聘僱及服務要點」及「淡江大學學生請假規則」；其中，學生請假統一至學生線上請假系統提出申請，而考試病假需附「請假當日」診斷證明。
</w:t>
          <w:br/>
          <w:t>臨時動議中，體育長蕭淑芬表示，大運會與期中考撞期，部分選手因老師不准假而放棄參賽資格，對此深感可惜，希望各院師長准假並提供學生補考機會，引起現場師生熱烈討論。
</w:t>
          <w:br/>
          <w:t>會議最後，胡宜仁感謝學務處對學生事務的關心，學校因應少子化以組織精簡做為應變之策，以行政單位為主，避免影響學生權益。</w:t>
          <w:br/>
        </w:r>
      </w:r>
    </w:p>
  </w:body>
</w:document>
</file>