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c45badc2c48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企管校友會表揚模範媽媽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企管系所校友會5月9日舉辦第三屆第二次理監事會議暨母親節感恩活動，除進行例行會務報告，會中特別表揚謝麗鶯、馬紹屏、湯映虹、王順卿、孫培芝、温淑婷、王彥晴等七位模範媽媽，也安排她們以「如何培養獨立卓越的下一代」為題，分享育兒經驗，場面相當溫馨感人。
</w:t>
          <w:br/>
          <w:t>校友服務暨資源發展處執行長彭春陽特別撥冗參加，他向在場校友們宣布，母校將遴選新校長，經營卓越才能取得高額教育部補助款，有力的辦學要長期發展，希望校友們多多支持母校。企管系主任楊立人也說明，因應少子化，企管系進學班將減招，EMBA招生也比往年艱辛，鼓勵學長姐推薦優秀人才在職進修。
</w:t>
          <w:br/>
          <w:t>接著，由企管系所校友會理事長王永才頒發當選證書予六位模範媽媽，王永才表示，這是第一次舉辦母親節感恩活動，主要是謝謝這六位學姐身兼數職，繁忙之餘仍熱心會務，全方位貢獻心力。聽取她們分享的育兒之道後，更讓大家了解每位媽媽的辛苦，與對孩子的愛是無限大的。獲表揚的謝麗鶯目前是該會常務理監事，育有二子一女的她分享道：「在孩子面前，父母的行事與原則一定要同調，且要堅持到底，在愉快的氛圍下，導引為人處事的道理與作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c25d7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122c30cd-754d-4dbe-8640-9f44f9ba1aa5.jpg"/>
                      <pic:cNvPicPr/>
                    </pic:nvPicPr>
                    <pic:blipFill>
                      <a:blip xmlns:r="http://schemas.openxmlformats.org/officeDocument/2006/relationships" r:embed="R369370ba973742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9370ba973742f0" /></Relationships>
</file>