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89c14f444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107學年度「大學個人申請入學」統一分發結果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【記者王怡雯淡水校園報導】本校107學年度大學「繁星推薦入學」、「個人申請入學」的錄取名額中，其中繁星推薦入學最終錄取622人，個人申請入學則最終錄取為1927人，與去年相較均有增加。
</w:t>
          <w:br/>
          <w:t>　招生組組員李星霖說明，今年繁星推薦入學招生名額為689人，雖比去年少44位名額，但報考人數較去年增加至711人；而個人申請入學方面，去年申請入學預計招生名額2574名、原住民88名、離島8名，實際錄取為1713人，原住民27人、離島7人。相較於今年的招生名額則提高至2652人，除了原錄取人數外，原住民與離島外加錄取名額則分別為24人與13人。招生組組長何憶萍表示，今年整體錄取人數增加，推估係因107學年度入學新生多數為龍年出生而使錄取人數增加，加上本校蟬聯21年企業最愛私校、每年持續舉辦學系說明會等，都有增加學生報考本校的意願。
</w:t>
          <w:br/>
          <w:t>　107學年度「大學個人申請入學」統一分發結果已經公布在本校教務處網頁上，關於大一新生修讀暑期先修、新生住宿等相關事宜，請逕洽教務處招生組網站查詢
</w:t>
          <w:br/>
          <w:t>(網址﹕http://www.acad.tku.edu.tw/AS/news/news.php?Sn=1610)。</w:t>
          <w:br/>
        </w:r>
      </w:r>
    </w:p>
  </w:body>
</w:document>
</file>