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352a1e8a9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 微學程護照申請至6/22止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107學年度第1學期通識教育「微學程護照」申請作業於6月4日至6月15日(五)期間，每日上午8時30分至下午4時30分止，在I802室開放申請。申請資格為大學部日間部學生，欲進行護照申請者，請選定一個微學程，並填寫「通識教育微學程護照申請表」，及請攜帶學生證影本；微學程種類包含「藝術展演、未來城市、認識台灣、幸福生活、現代公民、數位素養(107學年度實施)、性別研究(108學年度實施)」等。相關資訊請詳閱通識教育微學程網址：
</w:t>
          <w:br/>
          <w:t>http://www.core.tku.edu.tw/page3/super_pages.php?ID=page301</w:t>
          <w:br/>
        </w:r>
      </w:r>
    </w:p>
  </w:body>
</w:document>
</file>