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752ec68a74a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微光十四發行詩展喃喃 匯聚創作能量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瑞婧淡水校園報導】微光現代詩社於5月28日至6月1日在文學館2樓舉辦微光十四詩刊發行詩展「喃喃」，詩作由社員們創作，使用帶著魔力、充滿幻想及浪漫的語句，呈現每個人內心話語。展場布置配合詩刊封面設計，將詩句匯集在打卡牆上，完整的詩文本則放在另一面牆上，現場拍照打卡即免費贈送詩刊，吸引近百人到場參觀。
</w:t>
          <w:br/>
          <w:t>微光詩社社長、中文三簡妙如分享，「這次的展覽由第七屆、第八屆共同完成，詩刊《喃喃》的發行就是將我們的想法化成詩句，保留下來，並且透過舉辦展覽的方式推廣，希望更多人聽到我們想說的話。」
</w:t>
          <w:br/>
          <w:t>來自大陸的交換生、中文一呂雪被展覽深深吸引，她說：「詩展陳設簡約，讓我停下腳步欣賞。我覺得比較特別的是詩歌，這是情感的正向抒解，不應該是複雜且深奧難懂的陽春白雪。詩集我也看了，例如《我的尖銳使人安靜》和《致遠在沙特的你和你，還有你們的愛情》等，作品都很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71216"/>
              <wp:effectExtent l="0" t="0" r="0" b="0"/>
              <wp:docPr id="1" name="IMG_964f7c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b603b5b1-3b81-4d04-beb5-a480b25ade0a-微光詩社展覽喃喃DSC00550麥麗雯_1.jpg"/>
                      <pic:cNvPicPr/>
                    </pic:nvPicPr>
                    <pic:blipFill>
                      <a:blip xmlns:r="http://schemas.openxmlformats.org/officeDocument/2006/relationships" r:embed="Raaaa2cad244849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71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aa2cad244849ee" /></Relationships>
</file>