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998a6683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國樂社藝術饗宴　期末公演酌然幻月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夜晚的淡水校園，絲竹之聲不絕於耳。國樂社於6月4日在文錙音樂廳舉辦期末公演「酌然幻月」，運用超過15種樂器、演奏8首風格迥異的樂章，帶領現場約40位觀眾展開一場抒情纏綿的音樂之旅。
</w:t>
          <w:br/>
          <w:t>　上半場緊扣主題，先以「月下獨酌」揭開序幕，接續表演節奏分明的「噶瑪蘭」、「鄂爾多斯的春天」等曲目，將觀眾蕭索曠達的情緒引渡至輕快歡騰。下半場更是高潮迭起，以「台灣民謠幻想組曲」、「蘇堤漫步」、「花雨」旋律訴說段段風景及故事，其中改編自歌手盧廣仲的「魚仔」，使用揚琴、吉他、笛子、胡琴、鈴鼓演出，予人婉轉清麗、耳目一新之感，十分驚喜。
</w:t>
          <w:br/>
          <w:t>　航太二張楷維分享，「如果滿分是10分的話，團員們的表現值8.5分！自己平常就愛聽國樂，今夜音樂會無論是氛圍渲染或情緒營造皆很到位，噶、鄂兩曲最得我心，讓人很是陶醉。」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a9eb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b5939f0-47b6-4f2f-9467-268f078d3652-國樂社期末公演P6040747劉芷君_1.jpg"/>
                      <pic:cNvPicPr/>
                    </pic:nvPicPr>
                    <pic:blipFill>
                      <a:blip xmlns:r="http://schemas.openxmlformats.org/officeDocument/2006/relationships" r:embed="R4d47a34373c348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47a34373c3484f" /></Relationships>
</file>