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38e4845064f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《追思與懷念──創辦人與我》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【本報訊】張建邦創辦人於5月26日辭世，大陸所副教授陳建甫、國企系教授兼系主任蔡政言、親善大使團副團長法文三張雅筑發表哀悼文，並緬懷張建邦辦學精神。
</w:t>
          <w:br/>
          <w:t>陳建甫在個人臉書放上一張與創辦人合影的團照，「願創辦人帶著開朗笑容、睿智眼光、展翅高飛、迎向未來。」蔡政言表示，「張校長是我最敬愛的教育家！您的精神跟傳說將永存。」並在個人臉書中引用本校官網「永懷創辦人張建邦博士」新聞，同感哀悼。
</w:t>
          <w:br/>
          <w:t>張雅筑說，從大一開始幫忙校園導覽，認識校園、辦學理念，真的會很喜歡淡江！對於創辦人的眼界更有很深厚的尊崇之意，無論在教育方針、還是未來學研究，「身為淡江人不能不知，有了前人的耕耘，我們才有現在的求學環境。致上最深的敬意。」</w:t>
          <w:br/>
        </w:r>
      </w:r>
    </w:p>
  </w:body>
</w:document>
</file>