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da34eb49140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國企系22日將辦國際商務研討會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【記者陳雅媛淡水校園報導】國企系將於6月22日在守謙國際會議中心舉辦「  2018國際商務研討會」，研討會將由戴萬欽副校長主持，美國密西根大學（University of Michig）管理學院院長Dr. Scott Johnson以「Global Trends in Business Education」為主題進行學術演講、萬寶資產管理集團總裁朱成志則以介紹2018投資大趨勢為題進行實務演講。接著由由國內外碩士班學生到場進行論文交流，總共分為國際商務、服務創新、AI與商務應用、網路行銷與商務、企業策略、消費者行為、國際經貿與金融、科技創新、AI與商務應用II、平台經濟、風險與衍生性金融商品、公務與教育等12個場次，以增進國際視野及國際商務知識。
</w:t>
          <w:br/>
          <w:t>  國企系系主任蔡政言表示，「國際商務研討會至今已是第四年了，每年都會邀請到國內外知名學者來進行交流研討國際商務，如AI與商務應用、分享經濟、平台經濟、科技創新等主流議題，希望能提升碩士班師生的國際視野，來跟上變化迅速的國際趨勢，也期盼此次研討會能帶給參加者更多的啟發。」有興趣的師生可上網報名參加，網址 http://bit.ly/2018tkuibconfernce。</w:t>
          <w:br/>
        </w:r>
      </w:r>
    </w:p>
  </w:body>
</w:document>
</file>