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abf5e9fc0e49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0 期</w:t>
        </w:r>
      </w:r>
    </w:p>
    <w:p>
      <w:pPr>
        <w:jc w:val="center"/>
      </w:pPr>
      <w:r>
        <w:r>
          <w:rPr>
            <w:rFonts w:ascii="Segoe UI" w:hAnsi="Segoe UI" w:eastAsia="Segoe UI"/>
            <w:sz w:val="32"/>
            <w:color w:val="000000"/>
            <w:b/>
          </w:rPr>
          <w:t>校長遴選時程：將已推舉之校長候選人報部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校長候選人推薦名單出爐！淡江大學第十二任校長遴選委員會於6月11日下午2時在臺北校園5樓校友會館，召開第2次委員會議。遴選委員會8位代表分別為，董事代表兼召集人，李述德董事；社會公正人士，成功大學校長蘇慧貞；教師代表4人：林呈蓉、高思懷、曾秋桂、包正豪；行政人員代表趙玉華；校友代表，淡江大學世界校友會聯合會總會長陳定川，依該會職權審查3位候選人之資格及推薦方式均符合本校校長遴選辦法相關規定並個別面談後，第十二任校長遴選委員會全體委員，依照「淡江大學校長遴選辦法第九條之規定」，投票推舉何啟東和葛煥昭兩位教授為本校第十二任校長入選候選人（依姓氏筆畫順序排列），供董事會圈選。</w:t>
          <w:br/>
        </w:r>
      </w:r>
    </w:p>
  </w:body>
</w:document>
</file>