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f570245cd44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《追思與懷念──你不知道的張建邦先生》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你不知道的張建邦先生
</w:t>
          <w:br/>
          <w:t>公行系校友何煖軒（現任中華航空公司董事長）
</w:t>
          <w:br/>
          <w:t>淡江大學創辦人、前交通部長張建邦先生5月26日以90高齡逝世，社會各界同感哀悼，但時下年輕人對他提攜過的後進政治工作者知之甚詳，對他本人卻不熟悉，台灣重大交通建設北二高、高鐵得力於他，更力邀全國寺廟住持促成台北(灣)燈會，他的遠見深深影響台灣近代交通建設，處世哲學與人生閱歷更值得時下年輕人學習。
</w:t>
          <w:br/>
          <w:t>調和議會民主 藍綠敬重
</w:t>
          <w:br/>
          <w:t>民國70年張建邦先生擔任台北市議會議長，我有幸隨他進入議會擔任總務主任等工作，時值第四屆市議員任期，議會成員匯集各方一時碩彥，包括國民黨吳碧珠、蔣乃辛、郁慕明、潘維剛及趙少康，無黨籍除了黨外大老康水木、林文郎，更有5年後成立民進黨的陳水扁、謝長廷，這些人物日後30年縱橫台灣政界，張建邦先生也見證這些台灣重要政治人物青壯時期。
</w:t>
          <w:br/>
          <w:t>當時民進黨尚未成立，萬年國會尚未改選，首都議會是所有政壇明星發光發熱的舞台，也是全國矚目的政治焦點，每次開議，議題完全超越直轄市等級，直逼國會水準的唇槍舌戰，當時仍是黨外政治菁英衝撞黨國體制，議會隨時都有衝突，張建邦先生擔任議長，肩負調和各方、確保議事正常運作，他首創下午2點到6點開會，早上則創辦議會圖書館，備妥各種市政資料供議員查詢、研究，議員們「早上研究議案，下午開會審議」盡量讓議會討論重點在各項市政議題上，獲得歷屆市長的敬重，也是這樣的緣分，日後榮登大位的陳水扁前總統，提名他為監察院長。
</w:t>
          <w:br/>
          <w:t>推動台灣近代重大交通建設
</w:t>
          <w:br/>
          <w:t>民國78年北二高因徵收土地不順利持續延宕，張建邦先生因此受命擔任交通部長，首創「公告地價加四成」的徵收方式，順利協助北二高用地取得，也奠定日後重大交通建設徵收的標準，張建邦先生也向當時總統李登輝，報告台灣高速鐵路興建方案，獲得首肯成立交通部「高速鐵路工程籌備處」（高速鐵路工程局前身）專責辦理規劃與執行高鐵建設事宜，並指派董萍擔任首任處長，也確定政府部門推動台灣興建南北高速鐵路的重要方向，日後由繼任部長蔡兆陽等人手中完成，期間我也擔任高鐵局長及交通部次長，參與高鐵建置及最關鍵的土建、機電整合工作，及通車測試，沒有張建邦先生，就沒有高鐵通車十年的今日榮景。
</w:t>
          <w:br/>
          <w:t>另外，通往宜蘭最方便的國道五號，原本規劃僅是北宜快速道路，但在張建邦先生的遠見下，提升為北宜高速公路，才有了今天國五規模，張建邦先生可謂「台灣近代重大交通建設的幕後重要推手」。
</w:t>
          <w:br/>
          <w:t>籌備高鐵時期更有一件不為人知的驚險插曲，高鐵興建前，張建邦率領重要官員前往德國觀摩，分搭兩架直升機勘查沿線設施，張建邦先生搭乘的那一架卻因機件故障，臨時迫降德國山區農莊，另一架則緊急趕赴支援，幸好安然降落有驚無險，張建邦回國低調，讓這段意外插曲塵封三十年，這場插曲也記錄他為國家重大建設甘冒生命危險的勇敢歷程。
</w:t>
          <w:br/>
          <w:t>張建邦更推動「開放天空」，時有辜濂松申請成立華信航空，張榮發申請成立長榮航空，受到多方阻力，張建邦力主開放，打破華航一家獨大的局面，協助台灣航空界朝資本多元、良性競爭的方向發展，也受命籌建桃園機場第二航站及高雄國際機場擴建計畫，奠定此後30年台灣民用航空建榮景，居功厥偉。
</w:t>
          <w:br/>
          <w:t>向全國寺廟借燈 創辦台北（灣）燈會
</w:t>
          <w:br/>
          <w:t>國人最喜愛的台灣燈會，近年來有不少政客欲攬其功，其實國人都不知，最早名為台北燈會的台灣燈會，就是張建邦先生促成，以往民眾過元宵節習慣是到寺廟觀賞花燈，張建邦想要舉辦全國性的燈會推動觀光，但連當時觀光局局長都認為難度太高不願配合，張建邦不願放棄，自己親上前線協調，在台北市善導寺備妥齋席，透過人脈號召全國寺廟住持出席溝通，懇請各大寺廟將元宵節展出的民藝花燈，分其半送至中正紀念堂展出，因此有了台灣燈會。
</w:t>
          <w:br/>
          <w:t>張建邦逝世前最遺憾的，是以多年擔任國民黨中常委的資深國民黨員身分，2004年獲得前總統陳水扁提名為監察院長，卻受到國民黨內主事者反唇相譏「不是國民黨員」，讓原本力圖改革監察院的他備感遺憾。
</w:t>
          <w:br/>
          <w:t>不過回顧張建邦一生，橫跨教育界、交通界，推動國家重大建設展現的魄力與遠見，奠定議會政治超越黨派、立場，建立理性、溝通典範，對於交通建設的遠見與民主政治的貢獻不容抹滅，先生一生閱歷堪為年輕人的典範。（原文刊載於《中國時報》5月30日A14版《時論廣場》，經作者同意後全文轉載）</w:t>
          <w:br/>
        </w:r>
      </w:r>
    </w:p>
  </w:body>
</w:document>
</file>