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dbe29af3a4b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本校奪FIRA世界盃機器人1金4銀1銅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本校出賽2018FIRA獲1金、4銀、1銅
</w:t>
          <w:br/>
          <w:t>【潘劭愷淡水校園報導】本校智慧型控制實驗室和智慧自動化與機器人中心團隊於8月6日至11日在逢甲大學參加2018FIRA（Federation of International Robosports  Association）世界盃機器人比賽，在中型視覺自主足球機器人（RoboSot）、全能人形機器人（HuroCup）等15場賽事中，拿下1金4銀1銅。
</w:t>
          <w:br/>
          <w:t>RoboSot組贏得總獎牌4銀1銅，並在首次新增「足球機器人競速賽」（RoboSot Race）項目拿下銀牌。隊長機器人博二張宗翰說，今年賽制改變，除循環賽外，增加複賽後的4強決賽，多了機器人的耗損與碰撞的機會，加上參賽隊伍實力相近，使強化和提升機器人功能成為優先改善目標，團隊正積極研發新型機器人，盼趕上明年出賽。
</w:t>
          <w:br/>
          <w:t>HuroCup組在機器人舉重項目搶下1金，隊長電機碩二陳宗勳說，今年挑戰參加所有項目，讓維護機器人狀況成為重要課題。此次表現差強人意，但讓團隊藉此發現改善目標，例如減少機器人重量，使其得以靈活操控；另是強化機器人自主控制系統，讓其能順利排除狀況。
</w:t>
          <w:br/>
          <w:t>第十一屆「上銀智慧機器手」實作競賽
</w:t>
          <w:br/>
          <w:t>　【潘劭愷淡水校園報導】本校機器人研發團隊再創佳績！8月29日至9月1日在南港展覽館參加第11屆上銀智慧機器手實作競賽，團隊研發的機器手臂「大黃蜂 MIT」再次蟬聯開發組總冠軍，締造五連霸紀錄；另參加應用組的機器手臂「淡江尚贏」獲得銅牌。
</w:t>
          <w:br/>
          <w:t>開發組隊長機器人博一郭昆龍說，今年比賽項目有異動，「智慧裝配」項目微調成「智慧分類」、「眼明手快」被「智慧澆注」取代，加上今年競賽提前，讓團隊準備較為倉促。「感謝成員們合作，短期內進入狀況並快速達成預期目標，才能維持總冠軍和贏得智慧堆疊、智慧揮毫、智慧分類3個單項冠軍。今年各校實力皆有成長，盼團隊更加努力維持好成績。」
</w:t>
          <w:br/>
          <w:t>機電系參加2018智慧機器人競賽贏得第三名
</w:t>
          <w:br/>
          <w:t>　【潘劭愷淡水校園報導】機電系機器視覺實驗室團隊於8月29日至9月1日參加經濟部工業局「2018智慧機器人競賽」，贏得銅牌，亦是連續第5年獲獎。隊長機電四曾思銓表示：「經歷過這次比賽後，團隊每個成員在各方面都有所成長，尤其在機器人相關的技術方面收穫頗豐，對個人而言遠比獲獎來得有意義。」
</w:t>
          <w:br/>
          <w:t>他感謝指導教授王銀添主任與實驗室學長的支持與指導，讓團隊在比賽期間克服困難並快速成長。他覺得獲獎是主辦方的肯定，代表淡江大學機電系領獎也是一種榮幸，當然這項殊榮對於日後研究更是激勵，會持續努力以回報教授與學長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9332b2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50c158a4-87ef-44a4-8278-90d9fe074d2a.jpg"/>
                      <pic:cNvPicPr/>
                    </pic:nvPicPr>
                    <pic:blipFill>
                      <a:blip xmlns:r="http://schemas.openxmlformats.org/officeDocument/2006/relationships" r:embed="R9df1551eae8641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a3f00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d11a002-b87c-4409-92c7-a70dd2db4100.jpg"/>
                      <pic:cNvPicPr/>
                    </pic:nvPicPr>
                    <pic:blipFill>
                      <a:blip xmlns:r="http://schemas.openxmlformats.org/officeDocument/2006/relationships" r:embed="Rdef5a40d4c1d41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aac744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4c5f9724-d4c6-40a7-a8ea-a182aadfb098.jpg"/>
                      <pic:cNvPicPr/>
                    </pic:nvPicPr>
                    <pic:blipFill>
                      <a:blip xmlns:r="http://schemas.openxmlformats.org/officeDocument/2006/relationships" r:embed="R78371bc553fa44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f1551eae86410c" /><Relationship Type="http://schemas.openxmlformats.org/officeDocument/2006/relationships/image" Target="/media/image2.bin" Id="Rdef5a40d4c1d417d" /><Relationship Type="http://schemas.openxmlformats.org/officeDocument/2006/relationships/image" Target="/media/image3.bin" Id="R78371bc553fa44b0" /></Relationships>
</file>