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d2af7c13a4e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電機生分享赴日Maker Faire經驗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【記者林雨荷淡水校園報導】本校研究發展處與自造者社於9月18日晚間在司令臺下方的達文西樂創基地舉辦「自造者社迎新暨東京Maker Faire自造者嘉年華分享會」，現場備有披薩及飲料，約40人互動，氣氛熱絡。
</w:t>
          <w:br/>
          <w:t>分享會緣自於暑期，電機系副教授周建興爭取到高教深耕計畫補助，帶領13位學生赴日本參加「東京自造者嘉年華會」（Maker Faire Tokyo 2018），此會為日本當地規模最大的自造者活動，由電機碩一許哲儒代表上臺分享此行見聞。
</w:t>
          <w:br/>
          <w:t>許哲儒說：「因為進入電機系實驗室，裡面有許多設備和新奇玩具，透過老師和學長帶領下，我便踏入Maker世界。」自造者是使用現成的知識和硬體，發揮想像力來解決生活問題及實踐創意。「此行帶領我們的作品去展示，同時觀摩別人在觸覺回饋技術的應用，現場更是看到不少新奇作品，例如空拍機、懸浮式個人氣墊船及仿生恐龍等。印象最深刻的發明是『自動彩虹可麗餅機』，讓我回臺也想嘗試做出類似裝置。」
</w:t>
          <w:br/>
          <w:t>許哲儒接續補充，自造者近年盛行，網路上有各種教學和販賣材料包，即使非工科或工程背景的人，只要有耐心和想像力也能輕易上手。「在日本，有一位15歲弟弟，花費3年時間自製一個以鋁鏈為基底的滑板，克服當地經常下大雪而行動不易的問題。鼓勵大家在日常生活中發揮創意、動手做，相信可以獲得意想不到的回饋。」
</w:t>
          <w:br/>
          <w:t>機電一張家瑜說：「我對自造很有興趣，在高中時期，透過生活科技課的學習，了解到這項產業的潛力，希望未來在自造社裡，能對3D列印機有更進一步的了解。」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9ed5c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fa90f74-9189-4c66-9c14-c4b58cb5ec15.jpg"/>
                      <pic:cNvPicPr/>
                    </pic:nvPicPr>
                    <pic:blipFill>
                      <a:blip xmlns:r="http://schemas.openxmlformats.org/officeDocument/2006/relationships" r:embed="R15234b1c017344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234b1c017344bb" /></Relationships>
</file>