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f021f5d90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英語拼字賽快報名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系為增加學生背英文單字的樂趣和學習競爭力，自即日起開始報名「英語拼字比賽」，英文系助教何欣芸說明，因競賽採淘汰制和考量評審時間，本次僅開放35個名額，凡大學部學生，且非英文母語者皆可報名，第一名可獲得最高獎金1,500元及獎狀，有興趣者請到英文系網站（網址：http://www.tflx.tku.edu.tw/news/news.php?Sn=3478）查詢。</w:t>
          <w:br/>
        </w:r>
      </w:r>
    </w:p>
  </w:body>
</w:document>
</file>