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88651bacc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遠端照護爬蟲　資工五生設計app奪金獎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資工系四年級盧盈君、何筱珊、朱品丞、林峻毅、蒙恕揚五位同學，參加財團法人新竹市企業經理協進會，與臺灣智慧友善城市跨校教育創新聯盟所共同主辦之「2018年全國網頁設計暨行動網路app創作比賽」，以「遠端爬蟲照護系統」為主題參賽，從逾百隊的競爭中脫穎而出，榮獲第一名金獎。
</w:t>
          <w:br/>
          <w:t>朱品丞表示，當初會以這個主題參賽，是因為組員養蜥蜴，但無法辦法時常照顧，當時又少有相關的app，因此決定自行研發。這個app透過科技與物聯網技術的結合，以手機遠端遙控的技術，替爬蟲動物灑水降溫、曬太陽、觀察每日活動度，達成自動照護的功能。這個app是組員們從零開始，花了一年多的時間設計完成，過程中雖然偶有摩擦，但大家還是能靜下心來溝通，期間雖然辛苦卻也成就現在，因為這是大家都想做的事情。另外也感謝老師的要求，讓他們設計時得以兼顧創新、實用、技術，更積極的研發。何筱珊表示，很感動大家願意一起做這些事情，即使大家都有各自忙碌的行程，還是願意抽出時間討論、改善，給了最後一年的大學生活不一樣的點綴。
</w:t>
          <w:br/>
          <w:t>指導教授張志勇表示，很高興能遇見這樣懷有熱情積極的學生，願意花費大量的時間與體力去參加比賽，並藉由比賽改良作品，樂於接受挑戰。他鼓勵有興趣的同學多多參加比賽，可以從中獲得更多寶貴的經驗與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44112"/>
              <wp:effectExtent l="0" t="0" r="0" b="0"/>
              <wp:docPr id="1" name="IMG_5af9b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9973b48-dc53-4a03-9ade-29d5473027ae.jpg"/>
                      <pic:cNvPicPr/>
                    </pic:nvPicPr>
                    <pic:blipFill>
                      <a:blip xmlns:r="http://schemas.openxmlformats.org/officeDocument/2006/relationships" r:embed="R55561839f2ee4f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561839f2ee4fee" /></Relationships>
</file>