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11cc9e18a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萬獸西音粉墨登場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西音社於10月18日晚間7時在覺軒花園熱血開唱！本次表演以西洋萬聖節為主題，共有5組人馬輪番上陣。不同於以往的表演，本次特邀彩妝社一同舉辦。除了為表演者畫上應景的妝容，現場也開放讓觀眾體驗人體彩繪的活動。
</w:t>
          <w:br/>
          <w:t>一開場，由晟源的團演奏節奏輕快的拉丁搖滾曲風《Smooth》為活動掀起序幕；接著上場的樂團RICHMAN以獨特的吼嗓表演兩首《Unanswerd》和《Recreant》炒熱現場氣氛；熱血的氣氛隨著RICHMAN的下臺一起退潮，舞臺上只剩一把電吉他和一支口琴，曲風瞬間一轉，梁建銘表演抒情的《Heart Of Gold》和自創曲，現場觀眾隨著旋律擺動身子；接著表演的UNTITLED樂團也是以吼嗓呈現SIDEFFECT 樂團的《Destiny》和《This is the Sign》，又把現場氣氛帶到高潮；東城蛇舞表演硬式搖滾曲風的《SLITHER》和80年代家喻戶曉的《Hotel California》；由宋珂演奏80年代知名樂團GUNS N ROSES的《Welcome to the jungle》和《Sweet CHILD O MINE》，還有卡通戰鬥士星矢的主題曲《天馬座的幻想》，為表演畫下完美的句點。
</w:t>
          <w:br/>
          <w:t>觀眾、教科三的湯志勤表示：「當東城蛇舞表演老鷹合唱團的經典名曲《Hotel California》，瞬間全身起雞皮疙瘩。輕快的音樂彷彿把我帶到80年代的加州，行駛在沙漠中的高速公路上，前往Hotel California。」</w:t>
          <w:br/>
        </w:r>
      </w:r>
    </w:p>
  </w:body>
</w:document>
</file>