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1eab286db94d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1075 期</w:t>
        </w:r>
      </w:r>
    </w:p>
    <w:p>
      <w:pPr>
        <w:jc w:val="center"/>
      </w:pPr>
      <w:r>
        <w:r>
          <w:rPr>
            <w:rFonts w:ascii="Segoe UI" w:hAnsi="Segoe UI" w:eastAsia="Segoe UI"/>
            <w:sz w:val="32"/>
            <w:color w:val="000000"/>
            <w:b/>
          </w:rPr>
          <w:t>淡江之聲慶祝68週年校慶實況轉播</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【記者楊惠晴淡水校園報導】淡江之聲廣播電台在11月3日上午9時至11時將實況轉播校慶慶祝大會和相關慶典活動，而11時至15時在海報街配合園遊會，架設Open Studio，與現場民眾互動點歌與播歌，一起慶祝淡江大學68週年校慶。
</w:t>
          <w:br/>
          <w:t>此次轉播，分為兩個階段，第一階段將現場轉播校慶慶祝大會及各獎項頒發實況；第二階段則會從淡江發展校史回顧電台建立過程及淡江之聲成立的關鍵人物介紹，將談到學校和創辦人張建邦對大傳系媒體的支持。希望能透過轉播提升淡江之聲形象及知名度，並與校內外師生及聽眾同慶淡江大學68歲生日與淡江之聲26週年台慶。
</w:t>
          <w:br/>
          <w:t>歡迎在大淡水地區的聽眾收聽F.M88.7，或是上官網線上收聽（http://votk.tku.edu.tw），與我們在空中相會。淡江之聲臉書粉絲專頁也將有特派記者現場直播，介紹校園裡的大小事。（編輯／梁淑芬）</w:t>
          <w:br/>
        </w:r>
      </w:r>
    </w:p>
  </w:body>
</w:document>
</file>