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365ac62db47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Homecoming Day校友處香檳相迎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【記者姜雅馨淡水校園報導】歡慶創校68週年，校友服務暨資源發展處於3日舉辦「校友返校Homecoming Day」活動，包括「法式歡迎會」、「校友歡迎會」及「世界校友會會員大會」，迎接自各地返校的校友同賀校慶。
</w:t>
          <w:br/>
          <w:t>法式歡迎會 浪漫香檳塔揭幕
</w:t>
          <w:br/>
          <w:t>上午10時20分於守謙國際會議中心2樓大廳，由董事長張家宜、校長葛煥昭、行政副校長莊希豐、國際事務副校長王高成、世界校友會聯合會總會長陳定川、中華民國淡江大學校友總會理事長陳進財、菁英會會長孫瑞隆以倒香檳塔揭開法式歡迎茶會序幕。校友服務暨資源發展處執行長楊淑娟表示「有別於過去8年的日式風格，今年特別選用浪漫法式風格，以喝香檳來慶祝學校生日、歡迎校友返校及6位新鷹加入」。董事長張家宜則認為，「讓校友緊密交流，使校友之間有更多聯誼，協助學校、系所整體發展，是淡江第五波裡最重要的元素。」現場氣氛和樂融融，現場校友彷彿回到當年大學相聚的美好時光，彼此相談甚歡、合影留念。
</w:t>
          <w:br/>
          <w:t>校友歡迎會 葛煥昭感謝校友
</w:t>
          <w:br/>
          <w:t>上午11時5分在3樓守謙國際會議中心有蓮廳舉行舉辦校友返校慶祝活動，南加州校友會前會長曹靜永、中華民國淡江大學校友總會理事長陳進財、秘書長吳逸楓、休士頓校友會會長許健彬等252位校友出席，印尼校友會於會中致贈禮物，由董事長張家宜代表學校受贈。校長葛煥昭致詞感謝校友在各領域發光發熱、為校爭光，讓本校在&lt;Cheers&gt;雜誌蟬聯21年私立大學冠軍。「校友是學校最寶貴的資產、最堅強的後盾」，他也感謝校友、校友會無私奉獻，為學校校務提供極大助力。
</w:t>
          <w:br/>
          <w:t>世界校友會會員大會 陳定川期許校友傳愛全世界
</w:t>
          <w:br/>
          <w:t>由世界校友會聯合會總會長陳定川主持世界校友會聯合會第11屆第2次會員代表大會，會中報告一年活動回顧及3月由系所友會聯合總會統籌、中華民國校友總會、菁英校友會聯合承辦世界校友會聯合會雙年會圓滿成功，未來期許校友能「把愛傳到全世界，也把愛傳回淡江」。
</w:t>
          <w:br/>
          <w:t>陳定川同時也感謝創辦人張建邦博士在資源缺乏的50年代，不辭辛勞籌措資金，於金華街設立城區部，聘請堅強師資陣容，使他一生受用無窮。
</w:t>
          <w:br/>
          <w:t>大會尾聲許健彬向大家宣佈下一屆世界校友會聯合會雙年會將於2020年7月24至26日由北美洲校友會承接舉辦，並徵詢2022年主辦之校友會，美南校友會會長許健彬表示，後年雙年會適逢淡江70週年校慶，因此將主題訂定為「休士頓愛你，情繫太空城」，強調休以前是美國第四大城，現在正從既有的太空、科技、能源朝向醫療等多方面發展，期許全世界校友，兩年後能夠一同在休士頓相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7e023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489a4877-e1e6-4053-bf45-6dd05b5b4810.jpg"/>
                      <pic:cNvPicPr/>
                    </pic:nvPicPr>
                    <pic:blipFill>
                      <a:blip xmlns:r="http://schemas.openxmlformats.org/officeDocument/2006/relationships" r:embed="R2d30be2cff5242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30be2cff5242d8" /></Relationships>
</file>