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39fd042a04e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淘寶趣！歡迎全校愛書人到圖館尋好書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覺生紀念圖書館於11月19日中午12時起，在總館2樓大廳舉辦「淘寶趣」活動，將轉贈本館館藏複本，盼藉此釋出典藏空間、持續購置圖書，以便利師生借閱。活動在11月21日、26日、28日將分批增補圖書上架，轉贈活動到11月30日截止。
</w:t>
          <w:br/>
          <w:t>圖書館表示，轉贈圖書都為本館館藏複本，並依據「淡江大學覺生紀念圖書館圖書移置密集書庫及淘汰政策」汰舊處理，歡迎全校教職員生開啟一趟尋寶之旅，以挖寶的心情，來館尋找好書。活動詳情請到圖書館網站（網址：http://www.lib.tku.edu.tw/ ）查詢。</w:t>
          <w:br/>
        </w:r>
      </w:r>
    </w:p>
  </w:body>
</w:document>
</file>