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4616ad4a5244d5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488 期</w:t>
        </w:r>
      </w:r>
    </w:p>
    <w:p>
      <w:pPr>
        <w:jc w:val="center"/>
      </w:pPr>
      <w:r>
        <w:r>
          <w:rPr>
            <w:rFonts w:ascii="Segoe UI" w:hAnsi="Segoe UI" w:eastAsia="Segoe UI"/>
            <w:sz w:val="32"/>
            <w:color w:val="000000"/>
            <w:b/>
          </w:rPr>
          <w:t>The Cellular Phone Has One Brand-New Function Now in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brand-new function of the portable phone has benefited students who need to know the test results in the Graduate Student Matriculation Examination immediately and without fail. 
</w:t>
          <w:br/>
          <w:t>
</w:t>
          <w:br/>
          <w:t>For instance, in the past, students who attended such a test would find the data either from the Internet or through the E-mail service.  This way, their anxiety would be prolonged in waiting hours but now, they are drastically reduced because in a matter of minutes, Voila, there comes the score on their digital phone, thanks to the invention of such a device!  
</w:t>
          <w:br/>
          <w:t>
</w:t>
          <w:br/>
          <w:t>The whole new idea was first conceived by Dr. Fu Hsi-jen Dean, Office of Academic Affairs, TKU, who believed that the popularity of the portable phone could help out the dissemination of information such as the results of an examination.  His conception had generated the whole-hearted research done by Dr. Chen Jui-fa and Dr. Lin Wei-chuan, both from Department of Information Engineering.  After a repeated testing for a month, their painstaking endeavors began to pay off.  With their invention they have served 243 contestants out of a total of 1321 applicants who attended the preliminary tests. 
</w:t>
          <w:br/>
          <w:t>
</w:t>
          <w:br/>
          <w:t>Dr. Chen Jui-fa, Assistant Professor in charge of the program, said, “Since this was the first time we have tried this experiment and considering the scarcity of students who used the service, Chung Hwa Telecommunications had asked for a maximum fee for NT$3.00, which is generally free in other nations.  So, with due effort on our part, we can expect this fee be reduced to zero in the foreseeable future.” 
</w:t>
          <w:br/>
          <w:t>
</w:t>
          <w:br/>
          <w:t>Another professor who joined the program, Dr. Lin Wei-chuan, contributed their success to extreme caution and ceaseless testing.  Dr. Fu, Dean of Academic Affairs, also promised that many of the routines of his office will be transmitted into the cellular phone, but we need to be a little patient, he assured us.</w:t>
          <w:br/>
        </w:r>
      </w:r>
    </w:p>
  </w:body>
</w:document>
</file>