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cec69be7545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村上春樹研究中心邀學生多國語言朗讀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本校研究發展處村上春樹研究中心舉辦「為村上春樹獻聲」活動開跑！第四屆村上春樹經典名著多國語言朗讀競賽報名自即日起至明年4月8日止，活動將在2019年4月30日中午12時在驚聲國際會議廳舉辦，參賽者年齡、國籍不拘，朗誦語言亦可自由選擇，比賽分成A組「錄影組」，將朗讀實況收錄為語音檔並上傳至活動網站；B組「現場組」，現場抽號碼牌上場，朗誦時間以兩分鐘為限。歡迎喜愛村上春樹的大家一起來獻聲，感受文學超越語言和國界的魅力吧！
</w:t>
          <w:br/>
          <w:t>活動詳情請到村上春樹研究中心網站（網址：http://www.harukistudy.tku.edu.tw/main.php）查詢。</w:t>
          <w:br/>
        </w:r>
      </w:r>
    </w:p>
  </w:body>
</w:document>
</file>