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27420d71249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大傳系校友胡士恩談雜誌教我的事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【記者麥麗雯淡水校園報導】「不只是企劃，更喜歡執行和編輯的當下。」12月12日晚間在B713由學生會舉辦的「編輯思考學——那些雜誌工作教我的事」講座，邀請了The Big Issue大誌雜誌主編胡士恩來校演講，約100人到場汲取關於雜誌企劃的知識。
</w:t>
          <w:br/>
          <w:t>胡士恩畢業於本校大傳系，曾擔任學學文創學務企劃、欣傳媒社群編輯、食尚玩家雜誌採訪編輯和Shopping Design資深採訪編輯，講座中分享了在雜誌界的心路歷程，她認為雜誌是轉譯時代訊息的一種方式，必須以深入淺出的方式打動人心。胡士恩從不同的角度分析編輯的工作與思考方式，包括概念提案、組織架構、聯繫執行，以及最重要的編輯製作。她以Shopping Design和大誌的企劃作例子，指出一個主題可以有多種完全不同的切入點，一切都與生活上的細節息息相關。最後她分析了企劃的發想和執行過程中的實況，強調不是去尋找企劃，而是找到自己喜歡的書，累積觀點，產生屬於自己的想法。
</w:t>
          <w:br/>
          <w:t>參與講座的中文三林佳穎分享，「對於編輯及採訪方面有更多面向的認識，以及如何從無到有企劃出一個專題，讓我對於雜誌編輯有更新的想像。」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fa954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73989513-6e12-451e-9403-ba74260756df.jpeg"/>
                      <pic:cNvPicPr/>
                    </pic:nvPicPr>
                    <pic:blipFill>
                      <a:blip xmlns:r="http://schemas.openxmlformats.org/officeDocument/2006/relationships" r:embed="Rcb0744f7083d4d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64992"/>
              <wp:effectExtent l="0" t="0" r="0" b="0"/>
              <wp:docPr id="1" name="IMG_157e6f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3efc4e9d-48ab-48d1-b491-6dd849a513c5.jpeg"/>
                      <pic:cNvPicPr/>
                    </pic:nvPicPr>
                    <pic:blipFill>
                      <a:blip xmlns:r="http://schemas.openxmlformats.org/officeDocument/2006/relationships" r:embed="R67bb57b18c504c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64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0744f7083d4d99" /><Relationship Type="http://schemas.openxmlformats.org/officeDocument/2006/relationships/image" Target="/media/image2.bin" Id="R67bb57b18c504c65" /></Relationships>
</file>