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6949d3eaa4b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8樂團寒冬熱血開唱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【記者柯家媛淡水校園報導】本校詞創社與西音社聯合舉辦「詞曲創作社X西洋音樂社大成發」，於12月27日晚上7時在覺軒花園熱血開唱，共有8組樂團演出，吸引近百人到場欣賞。
</w:t>
          <w:br/>
          <w:t>開場由「HR Hardliner」樂團演唱《Superstition》、《She Builds Quick Machine》、《Enter Sandman》炒熱現場氣氛；接著由「Hypocrite」表演前衛金屬曲風的《Masses of a Dying Breed》、《Godiva》等曲子；「東城蛇舞」帶來硬式搖滾《I Remember You》、《Paradise City》展現獨特的唱腔；「我5歲」樂團帶來前衛搖滾曲風的《Till the day》、《堅固柔情》全場尖叫聲不斷；「學分武士」演奏台灣獨立音樂樂團—夕陽武士樂團的《風》、《煙火》、《寫給寂寞》；「厭世軟爛火龍果」表演《I Always Wanna Die Sometimes》等獨立搖滾曲風的歌曲；「卡夫卡」演唱橙草樂團的《烏鴉》和《ride》；最後由壓軸「In non-peace」帶來輕快爵士風格的《海浪》、《檳榔》為整場發表會做完美的結尾。
</w:t>
          <w:br/>
          <w:t>觀眾、教科三湯志勤表示：「激揚的旋律彷彿流竄於血液裡，驅走的冬日的寒意。在報告與考試的壓力轟炸之於，能透過音樂獲得一絲絲舒壓。」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65a5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a7e53d6b-555b-4da9-b1b7-56209147d913.jpg"/>
                      <pic:cNvPicPr/>
                    </pic:nvPicPr>
                    <pic:blipFill>
                      <a:blip xmlns:r="http://schemas.openxmlformats.org/officeDocument/2006/relationships" r:embed="Rdbe166326b1d47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ff6c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a8ce8bf5-a8bb-4b9f-a39c-6d3d4e9a1182.JPG"/>
                      <pic:cNvPicPr/>
                    </pic:nvPicPr>
                    <pic:blipFill>
                      <a:blip xmlns:r="http://schemas.openxmlformats.org/officeDocument/2006/relationships" r:embed="Rc041a53c505b47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323ad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33019ad7-4ee2-403e-94c9-a649d348d9e2.JPG"/>
                      <pic:cNvPicPr/>
                    </pic:nvPicPr>
                    <pic:blipFill>
                      <a:blip xmlns:r="http://schemas.openxmlformats.org/officeDocument/2006/relationships" r:embed="R0b2bf449a6d440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e166326b1d4761" /><Relationship Type="http://schemas.openxmlformats.org/officeDocument/2006/relationships/image" Target="/media/image2.bin" Id="Rc041a53c505b47eb" /><Relationship Type="http://schemas.openxmlformats.org/officeDocument/2006/relationships/image" Target="/media/image3.bin" Id="R0b2bf449a6d440f4" /></Relationships>
</file>