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536001766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化材系頒發獎學金 肯定學生優異表現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化材系12月25日中午在E680舉辦107學年度第1學期獎學金頒獎典禮，教務長鄭東文等系上師生與會。系主任賴偉淇致詞時說明，「這些獎學金大多來自系友和老師們的捐贈，給同學們一些鼓勵，以感受畢業的學長、姊和老師們的心意。」會中另頒發「大學部普通化學會考」及「暑期實習海報暨成果發表競賽」優秀學生獎金。
</w:t>
          <w:br/>
          <w:t>化材系奬助學金共30多項，鼓勵學生成績表現優異，以及大學部學生直攻碩博士班；其中「化材系師長獎學金」，是為了未獲取獎學金的成績優異大學部學生們所設置；「系友會特殊表現獎學金」則是系友會針對學生的特殊表現有益於提升系上形象者，「系友會運動獎學（勵）金」則是鼓勵學生在讀書之餘也重視健康，顯示化材系對學生全方位的關心。
</w:t>
          <w:br/>
          <w:t>獲頒何清木先生與何賴來里女士紀念獎學金的化材三王湘琪分享，「感謝系上的肯定。獲得好成績的方式，對我而言是上課的時候認真聽懂老師講課的內容，如果有不會的問題，下課找老師討論，利用假日時間複習一週所學的內容，儘量不會拖到段考才複習。」獲頒周彥雄先生紀念獎學金的化材碩一黃冠誌則說：「這些獎學金我會將部分拿來當生活費，部分則存下來想想如何利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173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afea0f7-172f-4a0a-bfb0-558deff43567.JPG"/>
                      <pic:cNvPicPr/>
                    </pic:nvPicPr>
                    <pic:blipFill>
                      <a:blip xmlns:r="http://schemas.openxmlformats.org/officeDocument/2006/relationships" r:embed="R8766db3a8735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66db3a87354d82" /></Relationships>
</file>