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ea88985c6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105學年度特優導師獎化材系助理教授黃招財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專訪】榮獲105學年度特優導師獎的化學工程與材料學系助理教授黃招財，曾於業界工作近20年時間，坦言初衷是想成為一名教師，但是一直未有機會，如今一圓教師夢，過去的20年並未浪費，反而形成豐富多元的教學素材，如業界累積的廣闊人脈即是寶貴的資源之一，有多元管道得以取得豐富的展場資訊，於每年暑假產業辦展期間，聯絡有意參與的學生，親自帶領參訪，讓學生實際觀看從原型至完成品的製作過程，學生才發現原來課堂中學習的內容竟是這麼實在！另外，培養出的「選材、育才、適才」高度眼光和能力，將產業界所學經驗結合教學應用亦是特色之一，藉分享自身實際經驗，提升學生學習和教學成效。
</w:t>
          <w:br/>
          <w:t>在輔導和關懷學生方面，他肯定雙方互動的重要性，而非單一方的主動，導師雖然具有輔導學生的職責，但非家長過度式的溺愛，大學生應該有所體認已是成人的事實，為自己負責。除了定期請班代安排導生聚會以關心學生課業、生活，最常拋出「將來想要做什麼」問題刺激學生思考，以個性活潑、勇於發表己見的學生作為引導，在學生闊談想法時，刺激其他學生思考，自己再分享自身或他人成功和失敗的實例，用鼓勵的方式加以激勵，自然而然，學生就會思考自身哪裡有所不足，加以補強或主動求取協助。
</w:t>
          <w:br/>
          <w:t>他分享教學最大的樂趣是「帶著學生創造機會」，如他教授的一位碩士班學生，因為英語能力薄弱，從沒想過如今竟有機會赴往美國以全英文進行演講，特於教師節當日對自己致贈祝福和感謝話語，讓他深受感動。他直言年輕人的優勢就是機會多，看到學生自己本身不知道的優勢加以發掘，學生才恍然大悟自己具有如此多的機會和能力。
</w:t>
          <w:br/>
          <w:t>有感於現代學生逐漸冷漠、學習被動，省思學生的學習動機可能只在於應付課業，學生不善表達是他印象最深刻的事，課堂教授的理論課太過抽象，學生難以理解所學內容，降低學習興趣，黃招財便將抽象的理論化為具體實例說明，讓學生清楚理解所學和如何應用，從課堂中指引學生，並不斷地刺激以拓展學生多元學習。他認為現今學生必須具備「自我思考」和「語言能力」，「機會是要靠自己去爭取的！」唯有清楚自己的志向，才能真正自主的學習並有所收穫，同時勉勵學生加強外語能力，走出臺灣、放眼世界，「出去才會知道世界有多大！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3e7c6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f7698f7-cb19-4198-9a72-e3fbac8ca2f0.JPG"/>
                      <pic:cNvPicPr/>
                    </pic:nvPicPr>
                    <pic:blipFill>
                      <a:blip xmlns:r="http://schemas.openxmlformats.org/officeDocument/2006/relationships" r:embed="Ra28c144ffcf64f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8c144ffcf64fb2" /></Relationships>
</file>