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14b5c231347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新春團拜賀吉祥「豬突猛進」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開工新氣象！本校一年一度的新春團拜茶會2月15日在覺生國際會議廳登場，與臺北、蘭陽校園同步連線，現場春聯海報、財神爺氣球、紅燈籠裝飾和「吉」字擺桌等，巧思布置充滿年節氛圍，4位副校長及一、二級主管、教職同仁等近百人互道恭喜，迎接豬年到來。校長葛煥昭祝福新的一年諸事順遂，淡江運勢昌隆，第五波發展燦爛輝煌，也盼同仁們共同盡心，爭取豐收。
</w:t>
          <w:br/>
          <w:t>　葛校長致詞分享《Cheers》雜誌日前公布2019年第23屆「企業最愛大學生」本校蟬聯22年私校第一，全國第八名，相較去年進步一名；他說：「豬」代表吉祥、福氣與豐收，期許各單位同仁們一齊努力，替淡江傳播好名聲、永續發展。
</w:t>
          <w:br/>
          <w:t>　董事長張家宜致詞，以日本吉祥話「豬突猛進」鼓勵大家秉持「野豬精神」，勇往直前地邁向目標，期許淡江第五波階段在未來能夠開源節流，教學單位與產業界緊密結合，持續與校友聯繫，並勉勵維護高品質，達到「小而美」。
</w:t>
          <w:br/>
          <w:t>　會中，主管們分享假期心繫校務，構思第五波，也獻上祝福。學術副校長何啟東、行政副校長莊希豐、總務長羅孝賢、資訊長郭經華、覺生紀念圖書館館長宋雪芳、全發院院長包正豪、成教部推廣教育中心主任周湘華等人亦獻上「豬年」吉祥話祝賀。
</w:t>
          <w:br/>
          <w:t>　生肖屬豬的莊希豐說，年節前後與校友會接觸，會長們反應希望淡江能再多一點行銷；並以「金豬」做字尾接龍，「金豬報喜，喜迎光年，年年如意，意氣風發，發財開源，源遠流長，長命百歲，歲歲平安，安康運長，長佑淡江！」羅孝賢祝大家諸事吉祥，並表示行政支援教學，新的一年會更努力開源節流。周湘華代表台北校園獻上祝福，盼豬年推廣諸事順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aa0f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44883aeb-e1c1-4e28-87a5-abf8de68e1c9.jpg"/>
                      <pic:cNvPicPr/>
                    </pic:nvPicPr>
                    <pic:blipFill>
                      <a:blip xmlns:r="http://schemas.openxmlformats.org/officeDocument/2006/relationships" r:embed="R27cf6d14eb2846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f0e0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4153c2ae-8f43-4f7f-81d3-07d8503a71c8.jpg"/>
                      <pic:cNvPicPr/>
                    </pic:nvPicPr>
                    <pic:blipFill>
                      <a:blip xmlns:r="http://schemas.openxmlformats.org/officeDocument/2006/relationships" r:embed="Reb94a32b51f046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103376"/>
              <wp:effectExtent l="0" t="0" r="0" b="0"/>
              <wp:docPr id="1" name="IMG_73096d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5902fd5e-b1f2-453b-8f7d-ece923a2a6d4.jpg"/>
                      <pic:cNvPicPr/>
                    </pic:nvPicPr>
                    <pic:blipFill>
                      <a:blip xmlns:r="http://schemas.openxmlformats.org/officeDocument/2006/relationships" r:embed="R02645c67adeb47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cf6d14eb2846b2" /><Relationship Type="http://schemas.openxmlformats.org/officeDocument/2006/relationships/image" Target="/media/image2.bin" Id="Reb94a32b51f04623" /><Relationship Type="http://schemas.openxmlformats.org/officeDocument/2006/relationships/image" Target="/media/image3.bin" Id="R02645c67adeb47af" /></Relationships>
</file>