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6e9cb206e49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蔡明耀將任駐日副代表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外交部人事異動，本校東方語文學系（現日文系）校友、駐史瓦帝尼公使蔡明耀將接任台北駐日經濟文化代表處副代表，他日前接受外媒電訪表示，現在心情很好、很高興，但是責任重大也很緊張，要趕快重溫學習。蔡明耀從事外交工作近四十年，曾任駐史瓦濟蘭（現改稱史瓦帝尼）大使（2009-2013）、日本大阪辦事處處長、亞東關係協會（現已改為台灣日本關係協會）秘書長，也曾派駐日本東京、菲律賓、馬拉威等地。原已自外交部主秘一職退休，但去年原駐史國大使陳經銓病倒，蔡明耀復出擔任駐史瓦帝尼公使；如今銜命接任駐日副代表，更被外界譽為是「外交界救火隊」。</w:t>
          <w:br/>
        </w:r>
      </w:r>
    </w:p>
  </w:body>
</w:document>
</file>