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f3b85ada3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麗澤大學外語學院院長來訪 盼兩校持續多元交流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【潘劭愷淡水校園報導】麗澤大學外國語學部長（外語學院院長）渡邊信與助理教授邱瑋琪於2月19日來校訪問，針對兩校在交換生及大三出國相關合作內容進行討論，同時表達該校希望持續進行多元交流的意願。
</w:t>
          <w:br/>
          <w:t>渡邊信在日文系主任曾秋桂陪同下，首先拜訪國際事務副校長王高成，感謝本校長久以來的支持與對該校學生的照顧，他提及本校是臺灣唯一的交換學校，目前正有10名學生交換至文學院與外語學院學習，希望雙方交流仍能持續且長久；他也建議提升學生交換前語言能力的強化，將有助於學習效果。
</w:t>
          <w:br/>
          <w:t>之後拜訪國際長陳小雀、文學院院長林呈蓉與外語學院院長吳萬寶。渡邊信除了解目前交換至本校學生學習狀況外，也邀請本校師生前往進行參訪交流，強化雙方長久合作的伙伴關係。由於兩校交流是淡江國際化的起點，與文學院在中文、臺灣歷史文化學習有良好互動，麗澤學舍的興建更是讓「麗澤」二字深根在淡江校園，他表示「此次來訪代表著伙伴關係的傳承，同時希望在英文之外，透過與德文系研議學生交換學習，拓展並深化彼此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2f85b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161dbbd-c29f-406d-a2f5-969358f18ab0.jpg"/>
                      <pic:cNvPicPr/>
                    </pic:nvPicPr>
                    <pic:blipFill>
                      <a:blip xmlns:r="http://schemas.openxmlformats.org/officeDocument/2006/relationships" r:embed="Rc0c930919d9d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c930919d9d4c6b" /></Relationships>
</file>