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06ca2fc01c46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達文西樂創基地添新機 學生體驗安全木工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本校研究發展處研究暨產學組於3月12日、14日達文西樂創基地舉行「安全木工體驗－製作原創木造型筆」活動，邀請首羿國際股份公司產品經理、專案講師黃振樑，他以幽默、風趣的口吻解說現場準備的安全工具機和操作方法，總計4小時的活動吸引了25名學生參加。
</w:t>
          <w:br/>
          <w:t>樂創基地近期添購4款安全、小型的木工體驗機：車床、磨床、鋸床與鑽床，黃振樑現場示範操作這些微型工具機，指導學員們使用車床，手工切割出自己原創的木頭造型筆。每位學員仔細聽講和觀察講師施作步驟，深怕錯過任何一個環節。黃振樑也分享許多小技巧，例如平整、不留毛邊的切割木片，他笑說：「這些技巧都是多年來熟悉機器得到的，要來上課才學得到。」
</w:t>
          <w:br/>
          <w:t>這批安全工具機是從奧地利進口，具有鋸材料不傷手的特點，使講師授課能兼具專業性和安全性，學員也可以輕鬆地製作各式創客作品。研究暨產學組專案經理陳立德表示，「本學期開設8到9個課程，例如雷切、3D列印及樂高機器人，每3個月循環開講，每次推出課程也會藉由同學的反應和回饋來評估修正方向，或是引進新課程。我們培育創意思考、做中學的創新人才，也歡迎上過課的同學，隨時來借用樂創基地的機器，期待對相關技術有興趣的同學進一步發揮創意。」
</w:t>
          <w:br/>
          <w:t>學員之一的中文三鄭雅心說：「安全木工的課程真的非常有趣！我們利用木車床製作木頭鉛筆，嘗試在木頭上刻出不同的紋路，也學會操作不同機具及了解其注意事項。此外，我還報名了下次3D列印動手做的建模實作體驗課程，期待能再體驗到更新奇的創作課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fd9e2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83ad5d74-f3ef-4581-8f8c-a047007aff73.JPG"/>
                      <pic:cNvPicPr/>
                    </pic:nvPicPr>
                    <pic:blipFill>
                      <a:blip xmlns:r="http://schemas.openxmlformats.org/officeDocument/2006/relationships" r:embed="R68caf7747e034d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caf7747e034d02" /></Relationships>
</file>