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f11c115ac4a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松濤館室長大會 強化安全管理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淡江女宿松濤館於3月11日晚間6時30分在驚聲國際會議廳舉辦「室長大會」，由學務長林俊宏、住輔組組長張文馨等人說明3月8日變裝男性進入松濤館事件處理，並加強宿舍安全之宣導，逾160名住宿生到場關心。3月12日學務處召開松濤宿舍門禁管理檢討會，釐清當日事件經過與後續處理外，也將「室長大會」中住宿生提出之問題做檢討改善。會中學務長指示，檢討門禁管制措施、緊急事件通報流程和宿舍服務措施之宣導。
</w:t>
          <w:br/>
          <w:t>室長大會中張文馨說明事件發生始末，在8日晚間11時30分接獲住宿生通報有變裝男性進入宿舍，助理輔導員收到通知首先守住二、三館門口並通報教官與警方，最後抓住頭戴長髮、身著長裙的陳姓男子，確認身分為住在北新路的清大畢業生。從監視錄影器發現陳姓男子於11時04分尾隨住宿生進入松濤館，其路徑從松二館5樓廁所到松一館，在松一館4樓廁所待12分鐘，走到松三館2樓廁所停留29分鐘。經淡水中山所員警提供一段影像，確認陳男身上攜帶密錄器，已交給警方處理。住輔組於9日進行全面清查與偵測，「確定全館樓層所有浴廁皆無裝設攝影機，請住宿生放心不需驚慌。」
</w:t>
          <w:br/>
          <w:t>隨後住宿生提問與建議，包括一人一卡實施的疏漏、密碼的改善，24小時工讀生制與是否請保全，遇危險時緊急通報按鈕等。學務長林俊宏表示，不只是學校住宿生，希望每個人都提高警覺，也提醒大家重視安全，若有恐懼障礙疑慮等可尋求本校諮輔組的幫助。他稱讚通報同學的機警反應，學務處將給予記功嘉獎。
</w:t>
          <w:br/>
          <w:t>張文馨表示，「事件發生當日已針對全館各浴廁進行反針孔攝影檢測，也即時調整工讀生人力配置，強化門禁管制，落實一人一卡制度。另外也將會著手強化宿舍安全上相關作為，讓住宿生住得更加安心。」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c9d00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56acdcf-fa8d-4e9e-b2a9-bc51f6309050.jpg"/>
                      <pic:cNvPicPr/>
                    </pic:nvPicPr>
                    <pic:blipFill>
                      <a:blip xmlns:r="http://schemas.openxmlformats.org/officeDocument/2006/relationships" r:embed="Rba310d795a5744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310d795a574479" /></Relationships>
</file>