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7a7b41461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「高李綢獎助學金」及「三德助學金」嘉惠12同學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【記者胡榮華淡水校園報導】校友送愛心，學生矢言回饋，續傳淡江佳話！
</w:t>
          <w:br/>
          <w:t>土木系校友高新平創立的「第34屆高李綢獎助學金暨第15屆三德獎助學金」，3月29日在守謙國際會議廳HC301新平廳舉辦頒獎典禮，由「三德慈善基金會」主席高千媛及本校前校長林雲山代表頒獎，商管學院前院長蔡信夫、三德校友會會長吳易鍾、理學院院長周子聰、工學院院長李宗翰、商管學院院長蔡宗儒，以及獲獎學生所屬系所主任、所長等參與觀禮。
</w:t>
          <w:br/>
          <w:t>　典禮首先由蔡信夫致詞，他說明獎助學金的創辦緣由，同時強調「三德」的重要性，希望同學秉持「忠孝」、「仁義」、「勤儉」的三德精神，努力向前邁進；接著高千媛也勉勵同學善用這筆獎學金，在課業上更精進，畢業後為自己及父母更為校爭光，成為臺灣未來的棟樑。
</w:t>
          <w:br/>
          <w:t>　本次共有10位同學獲「高李綢獎助學金」，2位同學獲「三德獎助金」。得獎者在受獎後均發表感言，期許自己能夠更上一層樓，若有能力也希望將這股大愛回饋社會、持續傳承。中文三曾淑梅表示：「希望能運用獎學金減輕家中的負擔，這筆錢讓我在修習學校的課程以及教育學程上有很大的幫助，在未來想考取證照，到偏鄉當教師，幫助弱勢的孩童，給予他們支柱，將這股力量回饋給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6b45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1ff80d5c-9593-4f0c-8488-94ecbcb8dcf3.JPG"/>
                      <pic:cNvPicPr/>
                    </pic:nvPicPr>
                    <pic:blipFill>
                      <a:blip xmlns:r="http://schemas.openxmlformats.org/officeDocument/2006/relationships" r:embed="R91347964392447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34796439244750" /></Relationships>
</file>