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72b9edf2f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【翰林驚聲】二十一世紀機電產業趨勢之創創講堂「MBTI人格適性分析」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時間：108年4月11日1400
</w:t>
          <w:br/>
          <w:t>地點：淡江大學工學大樓E787
</w:t>
          <w:br/>
          <w:t>主講人：荷商臺灣飛利浦前人力資源協理，政大職涯中心諮詢顧問曾振鵬
</w:t>
          <w:br/>
          <w:t>什麼是MBTI（Myers-Briggs Personality Type Indicator）人格適性分析？第二次世界大戰時，Katherine Cook Briggs和她的心理學家女兒Isabel Briggs Myers，根據佛洛伊德（Sigmund Freud）的得意門生，瑞士著名的心理分析學家卡爾．榮格（Carl Jung）的心理類型理論，和她們對於人類性格差異的長期觀察和研究而著成，經過了長達50多年的研究和發展，MBTI已經成為了當今全球最為著名和權威的性格測試。
</w:t>
          <w:br/>
          <w:t>「我性格內向／外向，適合什麽工作」、「怎樣透過我的性格查找到適合我的職業」、「以我的個性從事什麽行業好」、「我該選擇什麽樣的公司和職業」、「我這樣性格的人選什麽專業好」，如何解決這些問題，MBTI人格適性分析可以更深層了解自己本身、周遭的同事，或是以後創業的伙伴，幫助解釋為什麼不同的人對不同的事物感興趣、擅長不同的工作、並且有時不能互相理解，如參與社團活動、創業過程中，如何彼此容忍、欣賞，增強彼此的彈性，增進溝通效率，是MBTI人格適性分析最主要的目的。
</w:t>
          <w:br/>
          <w:t>MBTI人格適性分析會以「你心情低落時怎樣讓自己振作起來」、「比起對細節的把握，你更擅長宏觀思考」、「你認為任何事情都可以被分析」、「你傾向於選擇哪種生活」等數道問題，從四個維度「精力支配」、「認識世界」、「判斷事物」、「生活態度」進行評估，每個維度有兩種狀態，用不同的字母描述，「精力支配」的外向E（Extraverted）及內向I（Introverted），前者關心與好奇世界的美好，後者喜歡探索內心的秘密；「認識世界」的實感S（Sensing）及直覺N（Intuition），前者對於事實的蒐集傾向眼觀四面、耳聽八方，一一驗證，後者以直覺與過去的經驗進行數據蒐集；「判斷事物」的思維T（Thinking）及情感F（Feeling），前者遇事會百般思索，後者則全憑感覺；「生活態度」的判斷J（Judging）及知覺P（Perceiving），前者喜歡發表意見，後者同情心強，不忍苛責他人，最終會產生16種組合。（有興趣的同學可自行上網測試並參酌相關說明）。
</w:t>
          <w:br/>
          <w:t>以工學院測驗結果佔59.4%的「ISTJ」為例，這是工程師標準的人格特質，屬於MBTI科學驗證中最合乎傳統「經理型」的人，擔任管理者，規劃組織、領導與控制。此種類型的人通常嚴謹、沈靜，他的成功取決於專注與仔細思量，十分務實且井然有序，經常就事論事，擁有強而有力的邏輯思維，並值得被他人信賴，會主動承擔責任，不管遭遇何種挫折，下定決心於須完成的任務，平穩的持續朝向目標，有十足的韌性與彈性。
</w:t>
          <w:br/>
          <w:t>每一種人格特質都會有值得改善的空間，因為他們偶爾會無法看見更寬廣的分歧點，例如比較注重邏輯思維者，較不會觀察他人的感受來回應需求，這是需要調整的部分。做為「ISTJ」這樣的管理者，我們引用「現代管理學之父」彼得．杜拉克（Peter Drucker）曾說過的話：「管理是把事情做好，領導是做對的事情。」
</w:t>
          <w:br/>
          <w:t>有篇伊索寓言〈下金蛋的鵝〉故事是這樣的：有位農夫生活過得貧窮，他養了一大群鵝，有天早上工作走入農場時發現有隻鵝生了一顆金蛋，他因而賣出金蛋賺錢改善了生活，由於貪念，讓他「殺鵝取卵」，結果再也沒有鵝幫他生金蛋了。於是《The 7 habits of highly effective people》一書中提出產出／產能平衡：效能的原則（P/PC Balance）理論，一個管理者在乎員工產出與產能的平衡，他會設定業績，希望員工達成目標，此時若他從來沒有花費任何功夫與金錢提升員工的能力，有一天員工會被折磨死。要你進步但沒有給你訓練，要怎麼滿足需求？只有產出產能達平衡，才有最大的效能。如寓言中的金蛋即是產出 （Production），鵝是產能（Production Capacity），產能需賴以維護、保存，方能強化能產出預期結果的資源。
</w:t>
          <w:br/>
          <w:t>管理者通常只為做好事情，維繫次序、組織，強調縝密的控制，在意事情該如何完成，算是個依樣畫葫蘆的營造師；領導者則要做對的事情，可以因應變革，外面的世界變動，他關心哪些事情對員工產生幫助、成長，且富有重要意義，是個從無到有的建築師，專注共同願景的開創。因此除了做為管理者之外，更要往上一個層次成為「領導者」，必須要學會如何平衡產出與產能，這就是領導和管理的不同。（文／丁孟暄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5b63e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c2cde4b6-0aef-42e0-8bcf-1700ff9717fc.JPG"/>
                      <pic:cNvPicPr/>
                    </pic:nvPicPr>
                    <pic:blipFill>
                      <a:blip xmlns:r="http://schemas.openxmlformats.org/officeDocument/2006/relationships" r:embed="R9a5327d39afe49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5327d39afe491d" /></Relationships>
</file>