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cba5ca838949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1085 期</w:t>
        </w:r>
      </w:r>
    </w:p>
    <w:p>
      <w:pPr>
        <w:jc w:val="center"/>
      </w:pPr>
      <w:r>
        <w:r>
          <w:rPr>
            <w:rFonts w:ascii="Segoe UI" w:hAnsi="Segoe UI" w:eastAsia="Segoe UI"/>
            <w:sz w:val="32"/>
            <w:color w:val="000000"/>
            <w:b/>
          </w:rPr>
          <w:t>淡大烏克節弦情逸致 音樂傳情</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【記者李羿璇淡水校園報導】烏克麗麗社於4月8日至10日舉辦「淡大烏克節——弦情逸致」，期望能透過擺攤、講座和音樂會等活動，讓同學認識烏克麗麗。
</w:t>
          <w:br/>
          <w:t>  活動三天皆在小木屋鬆餅旁木桌擺攤，介紹有關烏克麗麗的小知識還有特色活動介紹，現場還提供體驗製作沙沙球、拼豆烏克麗麗吊飾，此外每日提供限量20顆告白氣球抽獎，有拍立得、電影票、蛋塔卷等，只要打卡即可抽獎。
</w:t>
          <w:br/>
          <w:t>  4月9日則邀請到烏克麗麗演奏家G.J.Lee雞湯於晚間7點在B119教室，進行講座分享，示範、教授同學們烏克麗麗的演奏技巧、彈唱上的編排，透過設計使得歌曲更富有張力與豐富性，期望讓對烏克麗麗有興趣的同學們可以對這個樂器有更多的認識與瞭解。4月10日則在同舟廣場迎來淡大烏克節的重頭戲「烏克音樂會」，以烏克麗麗演奏〈遇見〉、〈不愛我就拉倒〉等觀眾點播歌曲傳情，更邀請了Wooden Man 木頭超人樂團、G.J.Lee雞湯進行演出，帶來美好的音樂饗宴，一首首耳熟能詳的樂曲，炒熱氣氛，現場逾50位觀眾聆聽。西語三辜珮涵開心地表示，「很享受這場音樂會，覺得氣氛非常溫馨，每一首歌都很好聽，最喜歡木頭超人。」</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1e250b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e0e42eaa-a798-4a0a-ba15-78020610b91e.JPG"/>
                      <pic:cNvPicPr/>
                    </pic:nvPicPr>
                    <pic:blipFill>
                      <a:blip xmlns:r="http://schemas.openxmlformats.org/officeDocument/2006/relationships" r:embed="Rf15e78ff4075420c"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65d124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9bfab0e4-49ae-4961-918f-87afb4add02a.JPG"/>
                      <pic:cNvPicPr/>
                    </pic:nvPicPr>
                    <pic:blipFill>
                      <a:blip xmlns:r="http://schemas.openxmlformats.org/officeDocument/2006/relationships" r:embed="R30c781cb93b94df0" cstate="print">
                        <a:extLst>
                          <a:ext uri="{28A0092B-C50C-407E-A947-70E740481C1C}"/>
                        </a:extLst>
                      </a:blip>
                      <a:stretch>
                        <a:fillRect/>
                      </a:stretch>
                    </pic:blipFill>
                    <pic:spPr>
                      <a:xfrm>
                        <a:off x="0" y="0"/>
                        <a:ext cx="36515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e721c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e9867481-87e6-4e68-94cf-120c705b34e9.JPG"/>
                      <pic:cNvPicPr/>
                    </pic:nvPicPr>
                    <pic:blipFill>
                      <a:blip xmlns:r="http://schemas.openxmlformats.org/officeDocument/2006/relationships" r:embed="Rbf80dc9ae1d34bf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15e78ff4075420c" /><Relationship Type="http://schemas.openxmlformats.org/officeDocument/2006/relationships/image" Target="/media/image2.bin" Id="R30c781cb93b94df0" /><Relationship Type="http://schemas.openxmlformats.org/officeDocument/2006/relationships/image" Target="/media/image3.bin" Id="Rbf80dc9ae1d34bf2" /></Relationships>
</file>